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A" w:rsidRPr="00F73639" w:rsidRDefault="00CA0EEA" w:rsidP="001C1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ИСТОРИКО-КУЛЬТУРОЛОГИЧЕСКОЕ ОБРАЗОВАНИЕ </w:t>
      </w:r>
      <w:r w:rsidR="001C152B"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НА УРОКАХ ОПК</w:t>
      </w:r>
      <w:r w:rsidR="00F73639"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ВО ВНЕКЛАССНОЙ РАБОТЕ</w:t>
      </w:r>
    </w:p>
    <w:p w:rsidR="00CA0EEA" w:rsidRPr="00F73639" w:rsidRDefault="00CA0EEA" w:rsidP="00CA0E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 Русская православная  культура - часть мировой художест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венной культуры. В течение тысячелетней истории русская православная  культура утверждало приоритеты общечеловеческой значимости: милосердие и сострадание, чувство сопричастности судьбам простого народа, высо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кие духовные истины нераздельности красоты, добра и любви, а также исконно национальные идеалы патриотизма и государственности.  Эти основы православной культуры могут сыграть важную роль в за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полнении   мировоззренческого   «вакуума»   в</w:t>
      </w:r>
      <w:r w:rsidRPr="00F73639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   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современной   школе, сформировать у подростков нравственные установки.</w:t>
      </w:r>
      <w:r w:rsidRPr="00F73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0EEA" w:rsidRPr="00F73639" w:rsidRDefault="00CA0EEA" w:rsidP="00CA0E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  курса «Основы   православной культуры»:</w:t>
      </w:r>
      <w:r w:rsidRPr="00F73639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 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целостное духовно-нравственное и социальное развитие лично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сти ребенка посредством его   приобщения к ценностям православ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ной культуры и освоения духовно-нравственных традиций российского народа.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данного модуля является</w:t>
      </w:r>
      <w:r w:rsidRPr="00F736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CA0EEA" w:rsidRPr="00F73639" w:rsidRDefault="00CA0EEA" w:rsidP="00CA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нравственным истокам и духовным ценностям православной культуры.</w:t>
      </w:r>
    </w:p>
    <w:p w:rsidR="00CA0EEA" w:rsidRPr="00F73639" w:rsidRDefault="00CA0EEA" w:rsidP="00CA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историческому и культурному наследию.</w:t>
      </w:r>
    </w:p>
    <w:p w:rsidR="00CA0EEA" w:rsidRPr="00F73639" w:rsidRDefault="00CA0EEA" w:rsidP="00CA0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нравственным нормам христианской морали и состраданию </w:t>
      </w:r>
      <w:proofErr w:type="gramStart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ближнему, учить различать добро и зло.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принципами содержания модуля являются:</w:t>
      </w:r>
    </w:p>
    <w:p w:rsidR="00CA0EEA" w:rsidRPr="00F73639" w:rsidRDefault="00CA0EEA" w:rsidP="00CA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духовно-нравственного воспитания «Уклонись от зла, сотвори добро».</w:t>
      </w:r>
    </w:p>
    <w:p w:rsidR="00CA0EEA" w:rsidRPr="00F73639" w:rsidRDefault="00CA0EEA" w:rsidP="00CA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</w:t>
      </w:r>
      <w:r w:rsidR="00D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отбора содержания образования.</w:t>
      </w:r>
    </w:p>
    <w:p w:rsidR="00CA0EEA" w:rsidRPr="00F73639" w:rsidRDefault="00CA0EEA" w:rsidP="00CA0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уроков и внекл</w:t>
      </w:r>
      <w:r w:rsidR="00D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ассных мероприятий.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и поурочные разработки предполагают их вариантную творческую разработку при обязательном сохранении ядра содержания предмета и сквозных тем четвертей и года.</w:t>
      </w:r>
    </w:p>
    <w:p w:rsidR="001C152B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представленный в поурочных разработках, может быть использован либо в полном объеме, либо в сокращении, что определяется индивидуальными возможностями его усвоения учащимися. 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 уроках недопустимо изложение только отдельно взятых фактов или глав из библии, которые малозначительны в культурологическом плане и не способствуют формированию у школьников целостной картины мира на основе православных культурных ценностей. Осознание православной культуры тесно связано образно-эмоциональным восприятием, поэтому, знакомя учащихся с каждой новой темой, необходимо, прежде всего, стремиться к тому, чтобы они получили яркое эстетическое впечатление, используя для этой цели разнообразные методы и приемы обучения. Одним из приемов преподавания данного модуля является введение компьютерных технологий в урок. Использование на уроках ОПК программы </w:t>
      </w:r>
      <w:proofErr w:type="spellStart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PowerPoint</w:t>
      </w:r>
      <w:proofErr w:type="spellEnd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целому ряду положительных эффектов: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урок эмоциональной окрашенностью;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облегчает процесс усвоения;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возбуждает живой интерес к предмету познания;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общий кругозор;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уровень использования наглядности на уроке;</w:t>
      </w:r>
    </w:p>
    <w:p w:rsidR="00CA0EEA" w:rsidRPr="00F73639" w:rsidRDefault="00CA0EEA" w:rsidP="00CA0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повышается производительность труда учителя и учащихся на уроке.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перечисленные функции соответствуют целям образовательного процесса и способствуют восприятию учащимися сложных событий, явлений, процессов в их динамике, во времени и пространстве. Техническими достоинствами программы</w:t>
      </w:r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PowerPoint</w:t>
      </w:r>
      <w:proofErr w:type="spellEnd"/>
      <w:r w:rsidRPr="00F73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быстрота, маневренность, оперативность, возможность просмотра и прослушивания фрагментов, создание динамических алгоритмов по объяснению нового материала и много других </w:t>
      </w:r>
      <w:proofErr w:type="spellStart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возможностей. Дидактическим достоинством программы является создание при просмотре эффекта присутствия («я это видел!»), возникает ощущение подлинности, появляется заинтересованность в обучении, желание знать и видеть больше.</w:t>
      </w:r>
    </w:p>
    <w:p w:rsidR="00CA0EEA" w:rsidRPr="00F73639" w:rsidRDefault="00CA0EEA" w:rsidP="00CA0EE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создании указанного средства обучения могут проявляться и отрицательные качества, если учитель не будет соблюдать методические требования и условия для достижения эффективного результата. В качестве примера использования программы </w:t>
      </w:r>
      <w:proofErr w:type="spellStart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PowerPoint</w:t>
      </w:r>
      <w:proofErr w:type="spellEnd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рассмотреть презентацию урока в модуле по духовно-нравств</w:t>
      </w:r>
      <w:r w:rsidR="001C152B"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воспитанию и обучению в 6</w:t>
      </w: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«Православный храм», «Священный лик Богоматери» для</w:t>
      </w:r>
      <w:r w:rsidR="001C152B"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(классный час), «Культура Древней Руси». Участвовали все дети: с интересом читали стихи, сопровождающиеся показом слайдов с музыкальным сопровождением. Функции учителя и программы </w:t>
      </w:r>
      <w:proofErr w:type="spellStart"/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PowerPoint</w:t>
      </w:r>
      <w:proofErr w:type="spellEnd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данном случае заключается в следующем:</w:t>
      </w:r>
    </w:p>
    <w:p w:rsidR="00CA0EEA" w:rsidRPr="00F73639" w:rsidRDefault="00CA0EEA" w:rsidP="00CA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иллюстрировании этапов актуализации при подготовке детей к восприятию нового материала,</w:t>
      </w:r>
    </w:p>
    <w:p w:rsidR="00CA0EEA" w:rsidRPr="00F73639" w:rsidRDefault="00CA0EEA" w:rsidP="00CA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обобщении </w:t>
      </w:r>
      <w:proofErr w:type="gramStart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вопросов выяснить, как дети поняли материал)</w:t>
      </w:r>
      <w:r w:rsidRPr="00F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A0EEA" w:rsidRPr="00F73639" w:rsidRDefault="00CA0EEA" w:rsidP="00CA0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практическом закреплении (заполнение кроссворда по вопросам.)</w:t>
      </w:r>
    </w:p>
    <w:p w:rsidR="00CA0EEA" w:rsidRPr="00F73639" w:rsidRDefault="00CA0EEA" w:rsidP="001C152B">
      <w:pPr>
        <w:pStyle w:val="a4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проверки домашнего задания и  актуализации  темы  можно решить  кроссворд, где используются  вопросы по пройденному  материалу, а  в результате выделяется   главное  слово   темы  урока.</w:t>
      </w:r>
    </w:p>
    <w:p w:rsidR="001C152B" w:rsidRPr="00F73639" w:rsidRDefault="00CA0EEA" w:rsidP="00CA0E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Задания   на  сравнение  оформляются в  виде</w:t>
      </w:r>
      <w:r w:rsidR="001C152B"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кластеров.</w:t>
      </w:r>
    </w:p>
    <w:p w:rsidR="00CA0EEA" w:rsidRPr="00F73639" w:rsidRDefault="00CA0EEA" w:rsidP="001C15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</w:t>
      </w:r>
      <w:proofErr w:type="gramStart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  проверки  знаний  удобны  тестовые задание   с  использованием рисунков и таблиц</w:t>
      </w:r>
      <w:r w:rsidR="001C152B"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</w:t>
      </w:r>
      <w:r w:rsidR="001C152B"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Такую  работу  на уроке  удобно  проводить с  помощью интерактивной доски.</w:t>
      </w:r>
    </w:p>
    <w:p w:rsidR="00CA0EEA" w:rsidRPr="00F73639" w:rsidRDefault="00CA0EEA" w:rsidP="00CA0E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Для  рефлексии  я  часто использую  подобные задания: подобрать  из  списка слова, которыми  можно охарактеризовать  ваши  чувства, например, когда вы смотрите на икону, храм   или  составит  </w:t>
      </w:r>
      <w:proofErr w:type="spellStart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синквейн</w:t>
      </w:r>
      <w:proofErr w:type="spellEnd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по  теме урока.</w:t>
      </w:r>
    </w:p>
    <w:p w:rsidR="00CA0EEA" w:rsidRPr="00F73639" w:rsidRDefault="00CA0EEA" w:rsidP="001C15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Это лишь некоторые возможности применения ИКТ на уроках, связанных с</w:t>
      </w:r>
      <w:r w:rsidR="001C152B"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православной культурой</w:t>
      </w:r>
      <w:proofErr w:type="gramStart"/>
      <w:r w:rsidR="001C152B"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Конечно, ИКТ не цель, а средство. </w:t>
      </w:r>
      <w:proofErr w:type="gramStart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proofErr w:type="gramEnd"/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тем не менее, кроме перечисленных достоинств таких уроков, есть еще одно, неоспоримое: у учителя появляется реальная возможность организации обучения в деятельности, осуществления личностно-ориентированного обучения.</w:t>
      </w:r>
    </w:p>
    <w:p w:rsidR="00CA0EEA" w:rsidRPr="00F73639" w:rsidRDefault="00CA0EEA" w:rsidP="001C15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Реальным результатом использования данных электронных пособий является достаточно высокий уровень знаний моих учащихся по курсу  «</w:t>
      </w:r>
      <w:r w:rsidR="00DE6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Основы православной культуры 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  80 – 85 % учащихся успешно справ</w:t>
      </w:r>
      <w:r w:rsidR="00DE6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ляется с предложенными тестами, а </w:t>
      </w:r>
      <w:r w:rsidRPr="00F73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85 – 95 % учащихся имеют по предмету хорошие и отличные четвертные и годовые оценки.</w:t>
      </w:r>
    </w:p>
    <w:p w:rsidR="00CA0EEA" w:rsidRPr="00F73639" w:rsidRDefault="00F73639" w:rsidP="00CA0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Источники:</w:t>
      </w:r>
    </w:p>
    <w:p w:rsidR="001C152B" w:rsidRDefault="00F73639" w:rsidP="00CA0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0EEA" w:rsidRPr="00F7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«Прав</w:t>
      </w:r>
      <w:r w:rsidR="00D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ославная культура»</w:t>
      </w:r>
      <w:r w:rsidR="00A8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Л.Л.Шевченко,. М.:2005 г.</w:t>
      </w:r>
    </w:p>
    <w:p w:rsidR="00A83FFD" w:rsidRPr="00A83FFD" w:rsidRDefault="00A83FFD" w:rsidP="00A83F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</w:t>
      </w:r>
      <w:r w:rsidRPr="00A83FFD">
        <w:rPr>
          <w:rFonts w:ascii="Times New Roman" w:hAnsi="Times New Roman" w:cs="Times New Roman"/>
          <w:sz w:val="24"/>
          <w:szCs w:val="24"/>
        </w:rPr>
        <w:t>http://www.rusedu.info/Article1084.html</w:t>
      </w:r>
    </w:p>
    <w:p w:rsidR="00DE640F" w:rsidRPr="00F73639" w:rsidRDefault="00DE640F" w:rsidP="00A8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2" w:rsidRPr="00F73639" w:rsidRDefault="00117E82"/>
    <w:sectPr w:rsidR="00117E82" w:rsidRPr="00F73639" w:rsidSect="00A83F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245"/>
    <w:multiLevelType w:val="multilevel"/>
    <w:tmpl w:val="E76A5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36DE8"/>
    <w:multiLevelType w:val="multilevel"/>
    <w:tmpl w:val="4970C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A795D"/>
    <w:multiLevelType w:val="multilevel"/>
    <w:tmpl w:val="66320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A4BBA"/>
    <w:multiLevelType w:val="multilevel"/>
    <w:tmpl w:val="CE4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6519C"/>
    <w:multiLevelType w:val="multilevel"/>
    <w:tmpl w:val="27B6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EA"/>
    <w:rsid w:val="00117E82"/>
    <w:rsid w:val="001C152B"/>
    <w:rsid w:val="0027138C"/>
    <w:rsid w:val="003B677B"/>
    <w:rsid w:val="00691AD4"/>
    <w:rsid w:val="00A83FFD"/>
    <w:rsid w:val="00BF0003"/>
    <w:rsid w:val="00CA0EEA"/>
    <w:rsid w:val="00DE640F"/>
    <w:rsid w:val="00F7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">
    <w:name w:val="annot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EEA"/>
  </w:style>
  <w:style w:type="paragraph" w:customStyle="1" w:styleId="litra">
    <w:name w:val="litra"/>
    <w:basedOn w:val="a"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Учительский</cp:lastModifiedBy>
  <cp:revision>4</cp:revision>
  <dcterms:created xsi:type="dcterms:W3CDTF">2014-04-01T05:18:00Z</dcterms:created>
  <dcterms:modified xsi:type="dcterms:W3CDTF">2014-04-07T07:57:00Z</dcterms:modified>
</cp:coreProperties>
</file>