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tblCellMar>
          <w:left w:w="0" w:type="dxa"/>
          <w:right w:w="0" w:type="dxa"/>
        </w:tblCellMar>
        <w:tblLook w:val="04A0" w:firstRow="1" w:lastRow="0" w:firstColumn="1" w:lastColumn="0" w:noHBand="0" w:noVBand="1"/>
      </w:tblPr>
      <w:tblGrid>
        <w:gridCol w:w="1914"/>
        <w:gridCol w:w="3127"/>
        <w:gridCol w:w="1231"/>
        <w:gridCol w:w="2434"/>
        <w:gridCol w:w="1646"/>
        <w:gridCol w:w="12"/>
        <w:gridCol w:w="12"/>
        <w:gridCol w:w="4624"/>
      </w:tblGrid>
      <w:tr w:rsidR="001C5B44" w:rsidRPr="001C5B44" w:rsidTr="00725BD9">
        <w:tc>
          <w:tcPr>
            <w:tcW w:w="0" w:type="auto"/>
            <w:tcBorders>
              <w:top w:val="nil"/>
              <w:left w:val="nil"/>
              <w:bottom w:val="nil"/>
              <w:right w:val="nil"/>
            </w:tcBorders>
            <w:hideMark/>
          </w:tcPr>
          <w:p w:rsidR="001C5B44" w:rsidRPr="001C5B44" w:rsidRDefault="001C5B44" w:rsidP="001C5B44">
            <w:pPr>
              <w:spacing w:after="0" w:line="240" w:lineRule="auto"/>
              <w:rPr>
                <w:rFonts w:ascii="Times New Roman" w:eastAsia="Times New Roman" w:hAnsi="Times New Roman" w:cs="Times New Roman"/>
                <w:b/>
                <w:bCs/>
                <w:sz w:val="20"/>
                <w:szCs w:val="20"/>
                <w:lang w:eastAsia="ru-RU"/>
              </w:rPr>
            </w:pPr>
            <w:r w:rsidRPr="001C5B44">
              <w:rPr>
                <w:rFonts w:ascii="Times New Roman" w:eastAsia="Times New Roman" w:hAnsi="Times New Roman" w:cs="Times New Roman"/>
                <w:b/>
                <w:bCs/>
                <w:sz w:val="20"/>
                <w:szCs w:val="20"/>
                <w:lang w:eastAsia="ru-RU"/>
              </w:rPr>
              <w:fldChar w:fldCharType="begin"/>
            </w:r>
            <w:r w:rsidRPr="001C5B44">
              <w:rPr>
                <w:rFonts w:ascii="Times New Roman" w:eastAsia="Times New Roman" w:hAnsi="Times New Roman" w:cs="Times New Roman"/>
                <w:b/>
                <w:bCs/>
                <w:sz w:val="20"/>
                <w:szCs w:val="20"/>
                <w:lang w:eastAsia="ru-RU"/>
              </w:rPr>
              <w:instrText xml:space="preserve"> HYPERLINK "http://www.menobr.ru/materials/14/" </w:instrText>
            </w:r>
            <w:r w:rsidRPr="001C5B44">
              <w:rPr>
                <w:rFonts w:ascii="Times New Roman" w:eastAsia="Times New Roman" w:hAnsi="Times New Roman" w:cs="Times New Roman"/>
                <w:b/>
                <w:bCs/>
                <w:sz w:val="20"/>
                <w:szCs w:val="20"/>
                <w:lang w:eastAsia="ru-RU"/>
              </w:rPr>
              <w:fldChar w:fldCharType="separate"/>
            </w:r>
            <w:r w:rsidRPr="001C5B44">
              <w:rPr>
                <w:rFonts w:ascii="Times New Roman" w:eastAsia="Times New Roman" w:hAnsi="Times New Roman" w:cs="Times New Roman"/>
                <w:b/>
                <w:bCs/>
                <w:color w:val="FFFFFF"/>
                <w:sz w:val="20"/>
                <w:szCs w:val="20"/>
                <w:u w:val="single"/>
                <w:lang w:eastAsia="ru-RU"/>
              </w:rPr>
              <w:t>правление</w:t>
            </w:r>
            <w:r w:rsidRPr="001C5B44">
              <w:rPr>
                <w:rFonts w:ascii="Times New Roman" w:eastAsia="Times New Roman" w:hAnsi="Times New Roman" w:cs="Times New Roman"/>
                <w:b/>
                <w:bCs/>
                <w:sz w:val="20"/>
                <w:szCs w:val="20"/>
                <w:lang w:eastAsia="ru-RU"/>
              </w:rPr>
              <w:fldChar w:fldCharType="end"/>
            </w:r>
          </w:p>
        </w:tc>
        <w:tc>
          <w:tcPr>
            <w:tcW w:w="0" w:type="auto"/>
            <w:tcBorders>
              <w:top w:val="nil"/>
              <w:left w:val="nil"/>
              <w:bottom w:val="nil"/>
              <w:right w:val="nil"/>
            </w:tcBorders>
            <w:hideMark/>
          </w:tcPr>
          <w:p w:rsidR="001C5B44" w:rsidRPr="001C5B44" w:rsidRDefault="00461AAB" w:rsidP="001C5B44">
            <w:pPr>
              <w:spacing w:after="0" w:line="240" w:lineRule="auto"/>
              <w:rPr>
                <w:rFonts w:ascii="Times New Roman" w:eastAsia="Times New Roman" w:hAnsi="Times New Roman" w:cs="Times New Roman"/>
                <w:b/>
                <w:bCs/>
                <w:sz w:val="20"/>
                <w:szCs w:val="20"/>
                <w:lang w:eastAsia="ru-RU"/>
              </w:rPr>
            </w:pPr>
            <w:hyperlink r:id="rId6" w:history="1">
              <w:r w:rsidR="001C5B44" w:rsidRPr="001C5B44">
                <w:rPr>
                  <w:rFonts w:ascii="Times New Roman" w:eastAsia="Times New Roman" w:hAnsi="Times New Roman" w:cs="Times New Roman"/>
                  <w:b/>
                  <w:bCs/>
                  <w:color w:val="FFFFFF"/>
                  <w:sz w:val="20"/>
                  <w:szCs w:val="20"/>
                  <w:u w:val="single"/>
                  <w:lang w:eastAsia="ru-RU"/>
                </w:rPr>
                <w:t>Финансирование</w:t>
              </w:r>
            </w:hyperlink>
          </w:p>
        </w:tc>
        <w:tc>
          <w:tcPr>
            <w:tcW w:w="0" w:type="auto"/>
            <w:tcBorders>
              <w:top w:val="nil"/>
              <w:left w:val="nil"/>
              <w:bottom w:val="nil"/>
              <w:right w:val="nil"/>
            </w:tcBorders>
            <w:hideMark/>
          </w:tcPr>
          <w:p w:rsidR="001C5B44" w:rsidRPr="001C5B44" w:rsidRDefault="00461AAB" w:rsidP="001C5B44">
            <w:pPr>
              <w:spacing w:after="0" w:line="240" w:lineRule="auto"/>
              <w:rPr>
                <w:rFonts w:ascii="Times New Roman" w:eastAsia="Times New Roman" w:hAnsi="Times New Roman" w:cs="Times New Roman"/>
                <w:b/>
                <w:bCs/>
                <w:sz w:val="20"/>
                <w:szCs w:val="20"/>
                <w:lang w:eastAsia="ru-RU"/>
              </w:rPr>
            </w:pPr>
            <w:hyperlink r:id="rId7" w:history="1">
              <w:r w:rsidR="001C5B44" w:rsidRPr="001C5B44">
                <w:rPr>
                  <w:rFonts w:ascii="Times New Roman" w:eastAsia="Times New Roman" w:hAnsi="Times New Roman" w:cs="Times New Roman"/>
                  <w:b/>
                  <w:bCs/>
                  <w:color w:val="FFFFFF"/>
                  <w:sz w:val="20"/>
                  <w:szCs w:val="20"/>
                  <w:u w:val="single"/>
                  <w:lang w:eastAsia="ru-RU"/>
                </w:rPr>
                <w:t>Кадры</w:t>
              </w:r>
            </w:hyperlink>
          </w:p>
        </w:tc>
        <w:tc>
          <w:tcPr>
            <w:tcW w:w="0" w:type="auto"/>
            <w:tcBorders>
              <w:top w:val="nil"/>
              <w:left w:val="nil"/>
              <w:bottom w:val="nil"/>
              <w:right w:val="nil"/>
            </w:tcBorders>
            <w:hideMark/>
          </w:tcPr>
          <w:p w:rsidR="001C5B44" w:rsidRPr="001C5B44" w:rsidRDefault="00461AAB" w:rsidP="001C5B44">
            <w:pPr>
              <w:spacing w:after="0" w:line="240" w:lineRule="auto"/>
              <w:rPr>
                <w:rFonts w:ascii="Times New Roman" w:eastAsia="Times New Roman" w:hAnsi="Times New Roman" w:cs="Times New Roman"/>
                <w:b/>
                <w:bCs/>
                <w:sz w:val="20"/>
                <w:szCs w:val="20"/>
                <w:lang w:eastAsia="ru-RU"/>
              </w:rPr>
            </w:pPr>
            <w:hyperlink r:id="rId8" w:history="1">
              <w:r w:rsidR="001C5B44" w:rsidRPr="001C5B44">
                <w:rPr>
                  <w:rFonts w:ascii="Times New Roman" w:eastAsia="Times New Roman" w:hAnsi="Times New Roman" w:cs="Times New Roman"/>
                  <w:b/>
                  <w:bCs/>
                  <w:color w:val="FFFFFF"/>
                  <w:sz w:val="20"/>
                  <w:szCs w:val="20"/>
                  <w:u w:val="single"/>
                  <w:lang w:eastAsia="ru-RU"/>
                </w:rPr>
                <w:t>Безопасность</w:t>
              </w:r>
            </w:hyperlink>
          </w:p>
        </w:tc>
        <w:tc>
          <w:tcPr>
            <w:tcW w:w="0" w:type="auto"/>
            <w:tcBorders>
              <w:top w:val="nil"/>
              <w:left w:val="nil"/>
              <w:bottom w:val="nil"/>
              <w:right w:val="nil"/>
            </w:tcBorders>
            <w:hideMark/>
          </w:tcPr>
          <w:p w:rsidR="001C5B44" w:rsidRPr="001C5B44" w:rsidRDefault="00461AAB" w:rsidP="001C5B44">
            <w:pPr>
              <w:spacing w:after="0" w:line="240" w:lineRule="auto"/>
              <w:rPr>
                <w:rFonts w:ascii="Times New Roman" w:eastAsia="Times New Roman" w:hAnsi="Times New Roman" w:cs="Times New Roman"/>
                <w:b/>
                <w:bCs/>
                <w:sz w:val="20"/>
                <w:szCs w:val="20"/>
                <w:lang w:eastAsia="ru-RU"/>
              </w:rPr>
            </w:pPr>
            <w:hyperlink r:id="rId9" w:history="1">
              <w:r w:rsidR="001C5B44" w:rsidRPr="001C5B44">
                <w:rPr>
                  <w:rFonts w:ascii="Times New Roman" w:eastAsia="Times New Roman" w:hAnsi="Times New Roman" w:cs="Times New Roman"/>
                  <w:b/>
                  <w:bCs/>
                  <w:color w:val="FFFFFF"/>
                  <w:sz w:val="20"/>
                  <w:szCs w:val="20"/>
                  <w:u w:val="single"/>
                  <w:lang w:eastAsia="ru-RU"/>
                </w:rPr>
                <w:t>Здоровье</w:t>
              </w:r>
            </w:hyperlink>
          </w:p>
        </w:tc>
        <w:tc>
          <w:tcPr>
            <w:tcW w:w="0" w:type="auto"/>
            <w:tcBorders>
              <w:top w:val="nil"/>
              <w:left w:val="nil"/>
              <w:bottom w:val="nil"/>
              <w:right w:val="nil"/>
            </w:tcBorders>
          </w:tcPr>
          <w:p w:rsidR="001C5B44" w:rsidRPr="001C5B44" w:rsidRDefault="001C5B44" w:rsidP="001C5B44">
            <w:pPr>
              <w:spacing w:after="0" w:line="240" w:lineRule="auto"/>
              <w:rPr>
                <w:rFonts w:ascii="Times New Roman" w:eastAsia="Times New Roman" w:hAnsi="Times New Roman" w:cs="Times New Roman"/>
                <w:b/>
                <w:bCs/>
                <w:sz w:val="20"/>
                <w:szCs w:val="20"/>
                <w:lang w:eastAsia="ru-RU"/>
              </w:rPr>
            </w:pPr>
          </w:p>
        </w:tc>
        <w:tc>
          <w:tcPr>
            <w:tcW w:w="0" w:type="auto"/>
            <w:tcBorders>
              <w:top w:val="nil"/>
              <w:left w:val="nil"/>
              <w:bottom w:val="nil"/>
              <w:right w:val="nil"/>
            </w:tcBorders>
          </w:tcPr>
          <w:p w:rsidR="001C5B44" w:rsidRPr="001C5B44" w:rsidRDefault="001C5B44" w:rsidP="001C5B44">
            <w:pPr>
              <w:shd w:val="clear" w:color="auto" w:fill="67BCE6"/>
              <w:spacing w:after="0" w:line="240" w:lineRule="auto"/>
              <w:rPr>
                <w:rFonts w:ascii="Times New Roman" w:eastAsia="Times New Roman" w:hAnsi="Times New Roman" w:cs="Times New Roman"/>
                <w:b/>
                <w:bCs/>
                <w:sz w:val="20"/>
                <w:szCs w:val="20"/>
                <w:lang w:eastAsia="ru-RU"/>
              </w:rPr>
            </w:pPr>
          </w:p>
        </w:tc>
        <w:tc>
          <w:tcPr>
            <w:tcW w:w="0" w:type="auto"/>
            <w:tcBorders>
              <w:top w:val="nil"/>
              <w:left w:val="nil"/>
              <w:bottom w:val="nil"/>
              <w:right w:val="nil"/>
            </w:tcBorders>
            <w:hideMark/>
          </w:tcPr>
          <w:p w:rsidR="001C5B44" w:rsidRPr="001C5B44" w:rsidRDefault="00461AAB" w:rsidP="001C5B44">
            <w:pPr>
              <w:spacing w:after="0" w:line="240" w:lineRule="auto"/>
              <w:rPr>
                <w:rFonts w:ascii="Times New Roman" w:eastAsia="Times New Roman" w:hAnsi="Times New Roman" w:cs="Times New Roman"/>
                <w:b/>
                <w:bCs/>
                <w:sz w:val="20"/>
                <w:szCs w:val="20"/>
                <w:lang w:eastAsia="ru-RU"/>
              </w:rPr>
            </w:pPr>
            <w:hyperlink r:id="rId10" w:history="1">
              <w:r w:rsidR="001C5B44" w:rsidRPr="001C5B44">
                <w:rPr>
                  <w:rFonts w:ascii="Times New Roman" w:eastAsia="Times New Roman" w:hAnsi="Times New Roman" w:cs="Times New Roman"/>
                  <w:b/>
                  <w:bCs/>
                  <w:color w:val="FFFFFF"/>
                  <w:sz w:val="20"/>
                  <w:szCs w:val="20"/>
                  <w:u w:val="single"/>
                  <w:lang w:eastAsia="ru-RU"/>
                </w:rPr>
                <w:t>Учителям-предметникам</w:t>
              </w:r>
            </w:hyperlink>
          </w:p>
        </w:tc>
      </w:tr>
    </w:tbl>
    <w:p w:rsidR="00347D1C" w:rsidRDefault="00347D1C" w:rsidP="00725BD9">
      <w:pPr>
        <w:spacing w:after="300" w:line="450" w:lineRule="atLeast"/>
        <w:jc w:val="center"/>
        <w:outlineLvl w:val="0"/>
        <w:rPr>
          <w:rFonts w:ascii="Arial" w:eastAsia="Times New Roman" w:hAnsi="Arial" w:cs="Arial"/>
          <w:color w:val="333333"/>
          <w:kern w:val="36"/>
          <w:sz w:val="38"/>
          <w:szCs w:val="38"/>
          <w:lang w:eastAsia="ru-RU"/>
        </w:rPr>
      </w:pPr>
    </w:p>
    <w:p w:rsidR="00347D1C" w:rsidRDefault="00347D1C" w:rsidP="00725BD9">
      <w:pPr>
        <w:spacing w:after="300" w:line="450" w:lineRule="atLeast"/>
        <w:jc w:val="center"/>
        <w:outlineLvl w:val="0"/>
        <w:rPr>
          <w:rFonts w:ascii="Arial" w:eastAsia="Times New Roman" w:hAnsi="Arial" w:cs="Arial"/>
          <w:color w:val="333333"/>
          <w:kern w:val="36"/>
          <w:sz w:val="38"/>
          <w:szCs w:val="38"/>
          <w:lang w:eastAsia="ru-RU"/>
        </w:rPr>
      </w:pPr>
    </w:p>
    <w:p w:rsidR="00725BD9" w:rsidRDefault="00347D1C" w:rsidP="00725BD9">
      <w:pPr>
        <w:spacing w:after="300" w:line="450" w:lineRule="atLeast"/>
        <w:jc w:val="center"/>
        <w:outlineLvl w:val="0"/>
        <w:rPr>
          <w:rFonts w:ascii="Arial" w:eastAsia="Times New Roman" w:hAnsi="Arial" w:cs="Arial"/>
          <w:color w:val="333333"/>
          <w:kern w:val="36"/>
          <w:sz w:val="38"/>
          <w:szCs w:val="38"/>
          <w:lang w:eastAsia="ru-RU"/>
        </w:rPr>
      </w:pPr>
      <w:r>
        <w:rPr>
          <w:rFonts w:ascii="Arial" w:eastAsia="Times New Roman" w:hAnsi="Arial" w:cs="Arial"/>
          <w:color w:val="333333"/>
          <w:kern w:val="36"/>
          <w:sz w:val="38"/>
          <w:szCs w:val="38"/>
          <w:lang w:eastAsia="ru-RU"/>
        </w:rPr>
        <w:t>Семинар для учителей</w:t>
      </w:r>
    </w:p>
    <w:p w:rsidR="00347D1C" w:rsidRDefault="00347D1C" w:rsidP="00725BD9">
      <w:pPr>
        <w:spacing w:after="300" w:line="450" w:lineRule="atLeast"/>
        <w:jc w:val="center"/>
        <w:outlineLvl w:val="0"/>
        <w:rPr>
          <w:rFonts w:ascii="Arial" w:eastAsia="Times New Roman" w:hAnsi="Arial" w:cs="Arial"/>
          <w:color w:val="333333"/>
          <w:kern w:val="36"/>
          <w:sz w:val="38"/>
          <w:szCs w:val="38"/>
          <w:lang w:eastAsia="ru-RU"/>
        </w:rPr>
      </w:pPr>
      <w:r>
        <w:rPr>
          <w:rFonts w:ascii="Arial" w:eastAsia="Times New Roman" w:hAnsi="Arial" w:cs="Arial"/>
          <w:color w:val="333333"/>
          <w:kern w:val="36"/>
          <w:sz w:val="38"/>
          <w:szCs w:val="38"/>
          <w:lang w:eastAsia="ru-RU"/>
        </w:rPr>
        <w:t xml:space="preserve">в МБОО СОШ №10 </w:t>
      </w:r>
      <w:proofErr w:type="spellStart"/>
      <w:r>
        <w:rPr>
          <w:rFonts w:ascii="Arial" w:eastAsia="Times New Roman" w:hAnsi="Arial" w:cs="Arial"/>
          <w:color w:val="333333"/>
          <w:kern w:val="36"/>
          <w:sz w:val="38"/>
          <w:szCs w:val="38"/>
          <w:lang w:eastAsia="ru-RU"/>
        </w:rPr>
        <w:t>п</w:t>
      </w:r>
      <w:proofErr w:type="gramStart"/>
      <w:r>
        <w:rPr>
          <w:rFonts w:ascii="Arial" w:eastAsia="Times New Roman" w:hAnsi="Arial" w:cs="Arial"/>
          <w:color w:val="333333"/>
          <w:kern w:val="36"/>
          <w:sz w:val="38"/>
          <w:szCs w:val="38"/>
          <w:lang w:eastAsia="ru-RU"/>
        </w:rPr>
        <w:t>.М</w:t>
      </w:r>
      <w:proofErr w:type="gramEnd"/>
      <w:r>
        <w:rPr>
          <w:rFonts w:ascii="Arial" w:eastAsia="Times New Roman" w:hAnsi="Arial" w:cs="Arial"/>
          <w:color w:val="333333"/>
          <w:kern w:val="36"/>
          <w:sz w:val="38"/>
          <w:szCs w:val="38"/>
          <w:lang w:eastAsia="ru-RU"/>
        </w:rPr>
        <w:t>оревка</w:t>
      </w:r>
      <w:proofErr w:type="spellEnd"/>
      <w:r>
        <w:rPr>
          <w:rFonts w:ascii="Arial" w:eastAsia="Times New Roman" w:hAnsi="Arial" w:cs="Arial"/>
          <w:color w:val="333333"/>
          <w:kern w:val="36"/>
          <w:sz w:val="38"/>
          <w:szCs w:val="38"/>
          <w:lang w:eastAsia="ru-RU"/>
        </w:rPr>
        <w:t xml:space="preserve"> МО </w:t>
      </w:r>
      <w:proofErr w:type="spellStart"/>
      <w:r>
        <w:rPr>
          <w:rFonts w:ascii="Arial" w:eastAsia="Times New Roman" w:hAnsi="Arial" w:cs="Arial"/>
          <w:color w:val="333333"/>
          <w:kern w:val="36"/>
          <w:sz w:val="38"/>
          <w:szCs w:val="38"/>
          <w:lang w:eastAsia="ru-RU"/>
        </w:rPr>
        <w:t>Ейский</w:t>
      </w:r>
      <w:proofErr w:type="spellEnd"/>
      <w:r>
        <w:rPr>
          <w:rFonts w:ascii="Arial" w:eastAsia="Times New Roman" w:hAnsi="Arial" w:cs="Arial"/>
          <w:color w:val="333333"/>
          <w:kern w:val="36"/>
          <w:sz w:val="38"/>
          <w:szCs w:val="38"/>
          <w:lang w:eastAsia="ru-RU"/>
        </w:rPr>
        <w:t xml:space="preserve"> район</w:t>
      </w:r>
    </w:p>
    <w:p w:rsidR="00347D1C" w:rsidRPr="00347D1C" w:rsidRDefault="001C5B44" w:rsidP="00347D1C">
      <w:pPr>
        <w:spacing w:after="0" w:line="240" w:lineRule="auto"/>
        <w:jc w:val="center"/>
        <w:outlineLvl w:val="0"/>
        <w:rPr>
          <w:rFonts w:ascii="Times New Roman" w:eastAsia="Times New Roman" w:hAnsi="Times New Roman" w:cs="Times New Roman"/>
          <w:b/>
          <w:color w:val="333333"/>
          <w:kern w:val="36"/>
          <w:sz w:val="38"/>
          <w:szCs w:val="38"/>
          <w:lang w:eastAsia="ru-RU"/>
        </w:rPr>
      </w:pPr>
      <w:r w:rsidRPr="00347D1C">
        <w:rPr>
          <w:rFonts w:ascii="Times New Roman" w:eastAsia="Times New Roman" w:hAnsi="Times New Roman" w:cs="Times New Roman"/>
          <w:b/>
          <w:color w:val="333333"/>
          <w:kern w:val="36"/>
          <w:sz w:val="38"/>
          <w:szCs w:val="38"/>
          <w:lang w:eastAsia="ru-RU"/>
        </w:rPr>
        <w:t xml:space="preserve">"Суицид в подростковой среде. </w:t>
      </w:r>
    </w:p>
    <w:p w:rsidR="001C5B44" w:rsidRPr="00347D1C" w:rsidRDefault="001C5B44" w:rsidP="00347D1C">
      <w:pPr>
        <w:spacing w:after="0" w:line="240" w:lineRule="auto"/>
        <w:jc w:val="center"/>
        <w:outlineLvl w:val="0"/>
        <w:rPr>
          <w:rFonts w:ascii="Times New Roman" w:eastAsia="Times New Roman" w:hAnsi="Times New Roman" w:cs="Times New Roman"/>
          <w:b/>
          <w:color w:val="333333"/>
          <w:kern w:val="36"/>
          <w:sz w:val="38"/>
          <w:szCs w:val="38"/>
          <w:lang w:eastAsia="ru-RU"/>
        </w:rPr>
      </w:pPr>
      <w:r w:rsidRPr="00347D1C">
        <w:rPr>
          <w:rFonts w:ascii="Times New Roman" w:eastAsia="Times New Roman" w:hAnsi="Times New Roman" w:cs="Times New Roman"/>
          <w:b/>
          <w:color w:val="333333"/>
          <w:kern w:val="36"/>
          <w:sz w:val="38"/>
          <w:szCs w:val="38"/>
          <w:lang w:eastAsia="ru-RU"/>
        </w:rPr>
        <w:t>Меры профилактики и предупреждения подросткового суицида"</w:t>
      </w:r>
    </w:p>
    <w:p w:rsidR="001C5B44" w:rsidRPr="00347D1C" w:rsidRDefault="001C5B44" w:rsidP="00347D1C">
      <w:pPr>
        <w:spacing w:after="0" w:line="240" w:lineRule="auto"/>
        <w:rPr>
          <w:rFonts w:ascii="Times New Roman" w:eastAsia="Times New Roman" w:hAnsi="Times New Roman" w:cs="Times New Roman"/>
          <w:b/>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Default="00347D1C" w:rsidP="001C5B44">
      <w:pPr>
        <w:spacing w:after="150" w:line="270" w:lineRule="atLeast"/>
        <w:rPr>
          <w:rFonts w:ascii="Arial" w:eastAsia="Times New Roman" w:hAnsi="Arial" w:cs="Arial"/>
          <w:color w:val="555555"/>
          <w:sz w:val="17"/>
          <w:szCs w:val="17"/>
          <w:lang w:eastAsia="ru-RU"/>
        </w:rPr>
      </w:pPr>
    </w:p>
    <w:p w:rsidR="00347D1C" w:rsidRPr="00347D1C" w:rsidRDefault="00347D1C" w:rsidP="00347D1C">
      <w:pPr>
        <w:spacing w:after="0" w:line="270" w:lineRule="atLeast"/>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b/>
          <w:bCs/>
          <w:color w:val="555555"/>
          <w:sz w:val="24"/>
          <w:szCs w:val="24"/>
          <w:lang w:eastAsia="ru-RU"/>
        </w:rPr>
        <w:lastRenderedPageBreak/>
        <w:t>Цель </w:t>
      </w:r>
      <w:r w:rsidRPr="00347D1C">
        <w:rPr>
          <w:rFonts w:ascii="Times New Roman" w:eastAsia="Times New Roman" w:hAnsi="Times New Roman" w:cs="Times New Roman"/>
          <w:color w:val="555555"/>
          <w:sz w:val="24"/>
          <w:szCs w:val="24"/>
          <w:lang w:eastAsia="ru-RU"/>
        </w:rPr>
        <w:t>педсовета: к концу педагогического совета участники </w:t>
      </w:r>
    </w:p>
    <w:p w:rsidR="00347D1C" w:rsidRPr="00347D1C" w:rsidRDefault="00347D1C" w:rsidP="00347D1C">
      <w:pPr>
        <w:numPr>
          <w:ilvl w:val="0"/>
          <w:numId w:val="2"/>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1. Получат представление о существовании проблемы подросткового суицида.</w:t>
      </w:r>
    </w:p>
    <w:p w:rsidR="00347D1C" w:rsidRPr="00347D1C" w:rsidRDefault="00347D1C" w:rsidP="00347D1C">
      <w:pPr>
        <w:numPr>
          <w:ilvl w:val="0"/>
          <w:numId w:val="2"/>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2. Сформируют понятие о подростковом суициде, его видах, причинах, признаках готовящегося самоубийства.</w:t>
      </w:r>
    </w:p>
    <w:p w:rsidR="00347D1C" w:rsidRPr="00347D1C" w:rsidRDefault="00347D1C" w:rsidP="00347D1C">
      <w:pPr>
        <w:numPr>
          <w:ilvl w:val="0"/>
          <w:numId w:val="2"/>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3. Разработают и презентуют модель "Меры профилактики и предупреждения детского суицида, связанные с социально-психологической поддержкой детей в школе".</w:t>
      </w:r>
    </w:p>
    <w:p w:rsidR="00347D1C" w:rsidRPr="00347D1C" w:rsidRDefault="00347D1C" w:rsidP="00347D1C">
      <w:pPr>
        <w:spacing w:after="0" w:line="270" w:lineRule="atLeast"/>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br/>
      </w:r>
      <w:r w:rsidRPr="00347D1C">
        <w:rPr>
          <w:rFonts w:ascii="Times New Roman" w:eastAsia="Times New Roman" w:hAnsi="Times New Roman" w:cs="Times New Roman"/>
          <w:b/>
          <w:bCs/>
          <w:color w:val="555555"/>
          <w:sz w:val="24"/>
          <w:szCs w:val="24"/>
          <w:lang w:eastAsia="ru-RU"/>
        </w:rPr>
        <w:t>Задачи: </w:t>
      </w:r>
    </w:p>
    <w:p w:rsidR="00347D1C" w:rsidRPr="00347D1C" w:rsidRDefault="00347D1C" w:rsidP="00347D1C">
      <w:pPr>
        <w:numPr>
          <w:ilvl w:val="0"/>
          <w:numId w:val="3"/>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Организовать работу по информированию участников педсовета о существовании проблемы подросткового суицида.</w:t>
      </w:r>
    </w:p>
    <w:p w:rsidR="00347D1C" w:rsidRPr="00347D1C" w:rsidRDefault="00347D1C" w:rsidP="00347D1C">
      <w:pPr>
        <w:numPr>
          <w:ilvl w:val="0"/>
          <w:numId w:val="3"/>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Организовать работу по формированию у участников педсовета понятия о подростковом суициде, его видах, причинах, признаках готовящегося самоубийства.</w:t>
      </w:r>
    </w:p>
    <w:p w:rsidR="00347D1C" w:rsidRPr="00347D1C" w:rsidRDefault="00347D1C" w:rsidP="00347D1C">
      <w:pPr>
        <w:numPr>
          <w:ilvl w:val="0"/>
          <w:numId w:val="3"/>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Организовать работу в группах по созданию модель "Меры профилактики и предупреждения детского суицида, связанные с социально-психологической поддержкой детей в школе и в семье".</w:t>
      </w:r>
    </w:p>
    <w:p w:rsidR="00347D1C" w:rsidRPr="00347D1C" w:rsidRDefault="00347D1C" w:rsidP="00347D1C">
      <w:pPr>
        <w:numPr>
          <w:ilvl w:val="0"/>
          <w:numId w:val="3"/>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Создать условия для презентации результатов работы в группах, а именно моделей "Меры профилактики и предупреждения детского суицида, связанные с социально-психологической поддержкой детей в школе и в семье".</w:t>
      </w:r>
    </w:p>
    <w:p w:rsidR="00347D1C" w:rsidRPr="00347D1C" w:rsidRDefault="00347D1C" w:rsidP="00347D1C">
      <w:pPr>
        <w:numPr>
          <w:ilvl w:val="0"/>
          <w:numId w:val="3"/>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Принять решение педсовета.</w:t>
      </w:r>
    </w:p>
    <w:p w:rsidR="00347D1C" w:rsidRPr="00347D1C" w:rsidRDefault="00347D1C" w:rsidP="00347D1C">
      <w:pPr>
        <w:numPr>
          <w:ilvl w:val="0"/>
          <w:numId w:val="3"/>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Организовать подведение итогов педсовета и рефлексию деятельности участников и организаторов педсовета.</w:t>
      </w:r>
    </w:p>
    <w:p w:rsidR="001C5B44" w:rsidRPr="00347D1C" w:rsidRDefault="001C5B44" w:rsidP="00347D1C">
      <w:pPr>
        <w:spacing w:after="0" w:line="270" w:lineRule="atLeast"/>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b/>
          <w:bCs/>
          <w:color w:val="555555"/>
          <w:sz w:val="24"/>
          <w:szCs w:val="24"/>
          <w:lang w:eastAsia="ru-RU"/>
        </w:rPr>
        <w:t>Участники педсовет</w:t>
      </w:r>
      <w:r w:rsidRPr="00347D1C">
        <w:rPr>
          <w:rFonts w:ascii="Times New Roman" w:eastAsia="Times New Roman" w:hAnsi="Times New Roman" w:cs="Times New Roman"/>
          <w:color w:val="555555"/>
          <w:sz w:val="24"/>
          <w:szCs w:val="24"/>
          <w:lang w:eastAsia="ru-RU"/>
        </w:rPr>
        <w:t>а: администрация и педагогический коллектив школы, председатель Управляющего совета школы, члены Совета старшеклассников школы. </w:t>
      </w:r>
      <w:r w:rsidRPr="00347D1C">
        <w:rPr>
          <w:rFonts w:ascii="Times New Roman" w:eastAsia="Times New Roman" w:hAnsi="Times New Roman" w:cs="Times New Roman"/>
          <w:color w:val="555555"/>
          <w:sz w:val="24"/>
          <w:szCs w:val="24"/>
          <w:lang w:eastAsia="ru-RU"/>
        </w:rPr>
        <w:br/>
      </w:r>
      <w:r w:rsidRPr="00725BD9">
        <w:rPr>
          <w:rFonts w:ascii="Times New Roman" w:eastAsia="Times New Roman" w:hAnsi="Times New Roman" w:cs="Times New Roman"/>
          <w:color w:val="555555"/>
          <w:sz w:val="28"/>
          <w:szCs w:val="28"/>
          <w:lang w:eastAsia="ru-RU"/>
        </w:rPr>
        <w:br/>
      </w:r>
      <w:r w:rsidRPr="00347D1C">
        <w:rPr>
          <w:rFonts w:ascii="Times New Roman" w:eastAsia="Times New Roman" w:hAnsi="Times New Roman" w:cs="Times New Roman"/>
          <w:b/>
          <w:bCs/>
          <w:color w:val="555555"/>
          <w:sz w:val="24"/>
          <w:szCs w:val="24"/>
          <w:lang w:eastAsia="ru-RU"/>
        </w:rPr>
        <w:t>Предварительная подготовка:</w:t>
      </w:r>
      <w:r w:rsidRPr="00347D1C">
        <w:rPr>
          <w:rFonts w:ascii="Times New Roman" w:eastAsia="Times New Roman" w:hAnsi="Times New Roman" w:cs="Times New Roman"/>
          <w:color w:val="555555"/>
          <w:sz w:val="24"/>
          <w:szCs w:val="24"/>
          <w:lang w:eastAsia="ru-RU"/>
        </w:rPr>
        <w:t> </w:t>
      </w:r>
    </w:p>
    <w:p w:rsidR="001C5B44" w:rsidRPr="00347D1C" w:rsidRDefault="001C5B44" w:rsidP="00347D1C">
      <w:pPr>
        <w:numPr>
          <w:ilvl w:val="0"/>
          <w:numId w:val="1"/>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Формирование целевой установки, задач участников, обдумывание «сценария» педсовета.</w:t>
      </w:r>
    </w:p>
    <w:p w:rsidR="001C5B44" w:rsidRPr="00347D1C" w:rsidRDefault="001C5B44" w:rsidP="00347D1C">
      <w:pPr>
        <w:numPr>
          <w:ilvl w:val="0"/>
          <w:numId w:val="1"/>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Подготовка рабочего материала и презентации педсовета (Приложение № 6).</w:t>
      </w:r>
    </w:p>
    <w:p w:rsidR="001C5B44" w:rsidRPr="00347D1C" w:rsidRDefault="001C5B44" w:rsidP="00347D1C">
      <w:pPr>
        <w:numPr>
          <w:ilvl w:val="0"/>
          <w:numId w:val="1"/>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Создание творческой группы по подготовке педсовета.</w:t>
      </w:r>
    </w:p>
    <w:p w:rsidR="001C5B44" w:rsidRPr="00347D1C" w:rsidRDefault="001C5B44" w:rsidP="00347D1C">
      <w:pPr>
        <w:numPr>
          <w:ilvl w:val="0"/>
          <w:numId w:val="1"/>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Анкета для учащихся 5, 7, 8, 9</w:t>
      </w:r>
      <w:r w:rsidR="00725BD9" w:rsidRPr="00347D1C">
        <w:rPr>
          <w:rFonts w:ascii="Times New Roman" w:eastAsia="Times New Roman" w:hAnsi="Times New Roman" w:cs="Times New Roman"/>
          <w:color w:val="555555"/>
          <w:sz w:val="24"/>
          <w:szCs w:val="24"/>
          <w:lang w:eastAsia="ru-RU"/>
        </w:rPr>
        <w:t xml:space="preserve"> </w:t>
      </w:r>
      <w:r w:rsidRPr="00347D1C">
        <w:rPr>
          <w:rFonts w:ascii="Times New Roman" w:eastAsia="Times New Roman" w:hAnsi="Times New Roman" w:cs="Times New Roman"/>
          <w:color w:val="555555"/>
          <w:sz w:val="24"/>
          <w:szCs w:val="24"/>
          <w:lang w:eastAsia="ru-RU"/>
        </w:rPr>
        <w:t>классов школы по проблеме педсовета (Приложение № 5).</w:t>
      </w:r>
    </w:p>
    <w:p w:rsidR="001C5B44" w:rsidRPr="00347D1C" w:rsidRDefault="001C5B44" w:rsidP="00347D1C">
      <w:pPr>
        <w:numPr>
          <w:ilvl w:val="0"/>
          <w:numId w:val="1"/>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Составление аналитической справки по итогам проведения анкеты.</w:t>
      </w:r>
    </w:p>
    <w:p w:rsidR="001C5B44" w:rsidRPr="00347D1C" w:rsidRDefault="001C5B44" w:rsidP="00347D1C">
      <w:pPr>
        <w:numPr>
          <w:ilvl w:val="0"/>
          <w:numId w:val="1"/>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Подготовка инициативной группой проекта решения педсовета.</w:t>
      </w:r>
    </w:p>
    <w:p w:rsidR="001C5B44" w:rsidRPr="00347D1C" w:rsidRDefault="001C5B44" w:rsidP="00347D1C">
      <w:pPr>
        <w:numPr>
          <w:ilvl w:val="0"/>
          <w:numId w:val="1"/>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Создание глоссария по теме педсовета (Приложение № 1).</w:t>
      </w:r>
    </w:p>
    <w:p w:rsidR="001C5B44" w:rsidRPr="00347D1C" w:rsidRDefault="001C5B44" w:rsidP="00347D1C">
      <w:pPr>
        <w:numPr>
          <w:ilvl w:val="0"/>
          <w:numId w:val="1"/>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Подготовка опорных листов для работы в группах (Приложение № 2).</w:t>
      </w:r>
    </w:p>
    <w:p w:rsidR="001C5B44" w:rsidRPr="00347D1C" w:rsidRDefault="001C5B44" w:rsidP="00347D1C">
      <w:pPr>
        <w:numPr>
          <w:ilvl w:val="0"/>
          <w:numId w:val="1"/>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Изготовление памятки для педагогов «Оказание первичной психологической помощи в беседе с подростком» (Приложение № 3).</w:t>
      </w:r>
    </w:p>
    <w:p w:rsidR="001C5B44" w:rsidRPr="00347D1C" w:rsidRDefault="001C5B44" w:rsidP="00347D1C">
      <w:pPr>
        <w:numPr>
          <w:ilvl w:val="0"/>
          <w:numId w:val="1"/>
        </w:numPr>
        <w:spacing w:before="100" w:beforeAutospacing="1" w:after="100" w:afterAutospacing="1" w:line="270" w:lineRule="atLeast"/>
        <w:ind w:left="435"/>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color w:val="555555"/>
          <w:sz w:val="24"/>
          <w:szCs w:val="24"/>
          <w:lang w:eastAsia="ru-RU"/>
        </w:rPr>
        <w:t>Создание "Листа рефлексии" деятельности участников педсовета (Приложение№ 4).</w:t>
      </w:r>
    </w:p>
    <w:p w:rsidR="00347D1C" w:rsidRPr="00617EF9" w:rsidRDefault="001C5B44" w:rsidP="00617EF9">
      <w:pPr>
        <w:spacing w:after="0" w:line="240" w:lineRule="auto"/>
        <w:rPr>
          <w:rFonts w:ascii="Times New Roman" w:eastAsia="Times New Roman" w:hAnsi="Times New Roman" w:cs="Times New Roman"/>
          <w:color w:val="555555"/>
          <w:sz w:val="24"/>
          <w:szCs w:val="24"/>
          <w:lang w:eastAsia="ru-RU"/>
        </w:rPr>
      </w:pPr>
      <w:r w:rsidRPr="00347D1C">
        <w:rPr>
          <w:rFonts w:ascii="Times New Roman" w:eastAsia="Times New Roman" w:hAnsi="Times New Roman" w:cs="Times New Roman"/>
          <w:b/>
          <w:bCs/>
          <w:color w:val="555555"/>
          <w:sz w:val="24"/>
          <w:szCs w:val="24"/>
          <w:lang w:eastAsia="ru-RU"/>
        </w:rPr>
        <w:t>Ресурсное обеспечение:</w:t>
      </w:r>
      <w:r w:rsidRPr="00347D1C">
        <w:rPr>
          <w:rFonts w:ascii="Times New Roman" w:eastAsia="Times New Roman" w:hAnsi="Times New Roman" w:cs="Times New Roman"/>
          <w:color w:val="555555"/>
          <w:sz w:val="24"/>
          <w:szCs w:val="24"/>
          <w:lang w:eastAsia="ru-RU"/>
        </w:rPr>
        <w:t> компьютер, проектор для демонстрации презентации, ватманские листы и маркеры для работы в группах. </w:t>
      </w:r>
      <w:r w:rsidRPr="00347D1C">
        <w:rPr>
          <w:rFonts w:ascii="Times New Roman" w:eastAsia="Times New Roman" w:hAnsi="Times New Roman" w:cs="Times New Roman"/>
          <w:color w:val="555555"/>
          <w:sz w:val="24"/>
          <w:szCs w:val="24"/>
          <w:lang w:eastAsia="ru-RU"/>
        </w:rPr>
        <w:br/>
        <w:t>Форма проведения: педагогический совет на основе доклада. </w:t>
      </w:r>
      <w:r w:rsidRPr="00347D1C">
        <w:rPr>
          <w:rFonts w:ascii="Times New Roman" w:eastAsia="Times New Roman" w:hAnsi="Times New Roman" w:cs="Times New Roman"/>
          <w:color w:val="555555"/>
          <w:sz w:val="24"/>
          <w:szCs w:val="24"/>
          <w:lang w:eastAsia="ru-RU"/>
        </w:rPr>
        <w:br/>
      </w:r>
      <w:r w:rsidRPr="00347D1C">
        <w:rPr>
          <w:rFonts w:ascii="Times New Roman" w:eastAsia="Times New Roman" w:hAnsi="Times New Roman" w:cs="Times New Roman"/>
          <w:b/>
          <w:bCs/>
          <w:color w:val="555555"/>
          <w:sz w:val="24"/>
          <w:szCs w:val="24"/>
          <w:lang w:eastAsia="ru-RU"/>
        </w:rPr>
        <w:t>План проведения педсовета: </w:t>
      </w:r>
      <w:r w:rsidRPr="00347D1C">
        <w:rPr>
          <w:rFonts w:ascii="Times New Roman" w:eastAsia="Times New Roman" w:hAnsi="Times New Roman" w:cs="Times New Roman"/>
          <w:color w:val="555555"/>
          <w:sz w:val="24"/>
          <w:szCs w:val="24"/>
          <w:lang w:eastAsia="ru-RU"/>
        </w:rPr>
        <w:br/>
        <w:t>I. Информационно-теоретическая часть "Суицид в подростковой среде": </w:t>
      </w:r>
      <w:r w:rsidRPr="00347D1C">
        <w:rPr>
          <w:rFonts w:ascii="Times New Roman" w:eastAsia="Times New Roman" w:hAnsi="Times New Roman" w:cs="Times New Roman"/>
          <w:color w:val="555555"/>
          <w:sz w:val="24"/>
          <w:szCs w:val="24"/>
          <w:lang w:eastAsia="ru-RU"/>
        </w:rPr>
        <w:br/>
        <w:t>1. Вступительное слово заместителя директора по воспитательной работе </w:t>
      </w:r>
      <w:r w:rsidRPr="00347D1C">
        <w:rPr>
          <w:rFonts w:ascii="Times New Roman" w:eastAsia="Times New Roman" w:hAnsi="Times New Roman" w:cs="Times New Roman"/>
          <w:color w:val="555555"/>
          <w:sz w:val="24"/>
          <w:szCs w:val="24"/>
          <w:lang w:eastAsia="ru-RU"/>
        </w:rPr>
        <w:br/>
        <w:t>2. Выступление социального педагога школы с результатами анкетирования учащихся школы </w:t>
      </w:r>
      <w:r w:rsidRPr="00347D1C">
        <w:rPr>
          <w:rFonts w:ascii="Times New Roman" w:eastAsia="Times New Roman" w:hAnsi="Times New Roman" w:cs="Times New Roman"/>
          <w:color w:val="555555"/>
          <w:sz w:val="24"/>
          <w:szCs w:val="24"/>
          <w:lang w:eastAsia="ru-RU"/>
        </w:rPr>
        <w:br/>
        <w:t>3. Доклад заместителя директора по воспитательной работе тему "Суицид в подростковой среде" </w:t>
      </w:r>
      <w:r w:rsidRPr="00347D1C">
        <w:rPr>
          <w:rFonts w:ascii="Times New Roman" w:eastAsia="Times New Roman" w:hAnsi="Times New Roman" w:cs="Times New Roman"/>
          <w:color w:val="555555"/>
          <w:sz w:val="24"/>
          <w:szCs w:val="24"/>
          <w:lang w:eastAsia="ru-RU"/>
        </w:rPr>
        <w:br/>
        <w:t>4. Установка на практическую часть работы на педсовете. </w:t>
      </w:r>
      <w:r w:rsidRPr="00347D1C">
        <w:rPr>
          <w:rFonts w:ascii="Times New Roman" w:eastAsia="Times New Roman" w:hAnsi="Times New Roman" w:cs="Times New Roman"/>
          <w:color w:val="555555"/>
          <w:sz w:val="24"/>
          <w:szCs w:val="24"/>
          <w:lang w:eastAsia="ru-RU"/>
        </w:rPr>
        <w:br/>
        <w:t>II. Проектная часть: </w:t>
      </w:r>
      <w:r w:rsidRPr="00347D1C">
        <w:rPr>
          <w:rFonts w:ascii="Times New Roman" w:eastAsia="Times New Roman" w:hAnsi="Times New Roman" w:cs="Times New Roman"/>
          <w:color w:val="555555"/>
          <w:sz w:val="24"/>
          <w:szCs w:val="24"/>
          <w:lang w:eastAsia="ru-RU"/>
        </w:rPr>
        <w:br/>
        <w:t>1. Работа в группах – создание модели "Меры профилактики и предупреждения детского суицида, связанные с социально-психологической поддержкой детей в школе". </w:t>
      </w:r>
      <w:r w:rsidRPr="00347D1C">
        <w:rPr>
          <w:rFonts w:ascii="Times New Roman" w:eastAsia="Times New Roman" w:hAnsi="Times New Roman" w:cs="Times New Roman"/>
          <w:color w:val="555555"/>
          <w:sz w:val="24"/>
          <w:szCs w:val="24"/>
          <w:lang w:eastAsia="ru-RU"/>
        </w:rPr>
        <w:br/>
        <w:t>2. Презентация итогов работы в группах. Выступление представителей от каждой группы с моделью "Меры профилактики и предупреждения детского суицида, связанные с социально-психологической поддержкой детей в школе и в семье" (10 минут). </w:t>
      </w:r>
      <w:r w:rsidRPr="00347D1C">
        <w:rPr>
          <w:rFonts w:ascii="Times New Roman" w:eastAsia="Times New Roman" w:hAnsi="Times New Roman" w:cs="Times New Roman"/>
          <w:color w:val="555555"/>
          <w:sz w:val="24"/>
          <w:szCs w:val="24"/>
          <w:lang w:eastAsia="ru-RU"/>
        </w:rPr>
        <w:br/>
        <w:t>III. Подведение итогов педсовета. Принятие решения. </w:t>
      </w:r>
      <w:r w:rsidRPr="00347D1C">
        <w:rPr>
          <w:rFonts w:ascii="Times New Roman" w:eastAsia="Times New Roman" w:hAnsi="Times New Roman" w:cs="Times New Roman"/>
          <w:color w:val="555555"/>
          <w:sz w:val="24"/>
          <w:szCs w:val="24"/>
          <w:lang w:eastAsia="ru-RU"/>
        </w:rPr>
        <w:br/>
      </w:r>
      <w:r w:rsidRPr="00347D1C">
        <w:rPr>
          <w:rFonts w:ascii="Times New Roman" w:eastAsia="Times New Roman" w:hAnsi="Times New Roman" w:cs="Times New Roman"/>
          <w:color w:val="555555"/>
          <w:sz w:val="24"/>
          <w:szCs w:val="24"/>
          <w:lang w:eastAsia="ru-RU"/>
        </w:rPr>
        <w:lastRenderedPageBreak/>
        <w:t>IV. Рефлексия деятельности участников и организаторов педсовета.</w:t>
      </w:r>
      <w:r w:rsidRPr="00725BD9">
        <w:rPr>
          <w:rFonts w:ascii="Times New Roman" w:eastAsia="Times New Roman" w:hAnsi="Times New Roman" w:cs="Times New Roman"/>
          <w:color w:val="555555"/>
          <w:sz w:val="28"/>
          <w:szCs w:val="28"/>
          <w:lang w:eastAsia="ru-RU"/>
        </w:rPr>
        <w:t> </w:t>
      </w:r>
      <w:r w:rsidRPr="00725BD9">
        <w:rPr>
          <w:rFonts w:ascii="Times New Roman" w:eastAsia="Times New Roman" w:hAnsi="Times New Roman" w:cs="Times New Roman"/>
          <w:color w:val="555555"/>
          <w:sz w:val="28"/>
          <w:szCs w:val="28"/>
          <w:lang w:eastAsia="ru-RU"/>
        </w:rPr>
        <w:br/>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b/>
          <w:bCs/>
          <w:color w:val="555555"/>
          <w:sz w:val="24"/>
          <w:szCs w:val="24"/>
          <w:lang w:eastAsia="ru-RU"/>
        </w:rPr>
        <w:t>Ход педсовета</w:t>
      </w:r>
      <w:r w:rsidRPr="00617EF9">
        <w:rPr>
          <w:rFonts w:ascii="Times New Roman" w:eastAsia="Times New Roman" w:hAnsi="Times New Roman" w:cs="Times New Roman"/>
          <w:color w:val="555555"/>
          <w:sz w:val="24"/>
          <w:szCs w:val="24"/>
          <w:lang w:eastAsia="ru-RU"/>
        </w:rPr>
        <w:t> сопровождается презентацией (Приложение № 6): </w:t>
      </w:r>
      <w:r w:rsidRPr="00617EF9">
        <w:rPr>
          <w:rFonts w:ascii="Times New Roman" w:eastAsia="Times New Roman" w:hAnsi="Times New Roman" w:cs="Times New Roman"/>
          <w:color w:val="555555"/>
          <w:sz w:val="24"/>
          <w:szCs w:val="24"/>
          <w:lang w:eastAsia="ru-RU"/>
        </w:rPr>
        <w:br/>
        <w:t>I. Информационно-теоретическая часть "Суицид в подростковой среде» </w:t>
      </w:r>
      <w:r w:rsidRPr="00617EF9">
        <w:rPr>
          <w:rFonts w:ascii="Times New Roman" w:eastAsia="Times New Roman" w:hAnsi="Times New Roman" w:cs="Times New Roman"/>
          <w:color w:val="555555"/>
          <w:sz w:val="24"/>
          <w:szCs w:val="24"/>
          <w:lang w:eastAsia="ru-RU"/>
        </w:rPr>
        <w:br/>
        <w:t>1. Вступительное слово директора школы: </w:t>
      </w:r>
      <w:r w:rsidRPr="00617EF9">
        <w:rPr>
          <w:rFonts w:ascii="Times New Roman" w:eastAsia="Times New Roman" w:hAnsi="Times New Roman" w:cs="Times New Roman"/>
          <w:color w:val="555555"/>
          <w:sz w:val="24"/>
          <w:szCs w:val="24"/>
          <w:lang w:eastAsia="ru-RU"/>
        </w:rPr>
        <w:br/>
      </w:r>
      <w:r w:rsidR="00347D1C" w:rsidRPr="00617EF9">
        <w:rPr>
          <w:rFonts w:ascii="Times New Roman" w:eastAsia="Times New Roman" w:hAnsi="Times New Roman" w:cs="Times New Roman"/>
          <w:color w:val="555555"/>
          <w:sz w:val="24"/>
          <w:szCs w:val="24"/>
          <w:lang w:eastAsia="ru-RU"/>
        </w:rPr>
        <w:t xml:space="preserve">        </w:t>
      </w:r>
      <w:r w:rsidRPr="00617EF9">
        <w:rPr>
          <w:rFonts w:ascii="Times New Roman" w:eastAsia="Times New Roman" w:hAnsi="Times New Roman" w:cs="Times New Roman"/>
          <w:color w:val="555555"/>
          <w:sz w:val="24"/>
          <w:szCs w:val="24"/>
          <w:lang w:eastAsia="ru-RU"/>
        </w:rPr>
        <w:t>Уважаемые коллеги</w:t>
      </w:r>
      <w:r w:rsidR="00347D1C" w:rsidRPr="00617EF9">
        <w:rPr>
          <w:rFonts w:ascii="Times New Roman" w:eastAsia="Times New Roman" w:hAnsi="Times New Roman" w:cs="Times New Roman"/>
          <w:color w:val="555555"/>
          <w:sz w:val="24"/>
          <w:szCs w:val="24"/>
          <w:lang w:eastAsia="ru-RU"/>
        </w:rPr>
        <w:t xml:space="preserve">! Ежегодно мы проводим семинар по профилактике суицида в подростковой среде. На прошлых занятиях мы рассмотрели темы: </w:t>
      </w:r>
    </w:p>
    <w:p w:rsidR="00347D1C" w:rsidRPr="00617EF9" w:rsidRDefault="00347D1C" w:rsidP="00617EF9">
      <w:pPr>
        <w:spacing w:after="0" w:line="240" w:lineRule="auto"/>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1.</w:t>
      </w:r>
      <w:r w:rsidR="001C5B44" w:rsidRPr="00617EF9">
        <w:rPr>
          <w:rFonts w:ascii="Times New Roman" w:eastAsia="Times New Roman" w:hAnsi="Times New Roman" w:cs="Times New Roman"/>
          <w:color w:val="555555"/>
          <w:sz w:val="24"/>
          <w:szCs w:val="24"/>
          <w:lang w:eastAsia="ru-RU"/>
        </w:rPr>
        <w:t>"Педагогическая поддержка ребёнка в современном образовании. Такт</w:t>
      </w:r>
      <w:r w:rsidRPr="00617EF9">
        <w:rPr>
          <w:rFonts w:ascii="Times New Roman" w:eastAsia="Times New Roman" w:hAnsi="Times New Roman" w:cs="Times New Roman"/>
          <w:color w:val="555555"/>
          <w:sz w:val="24"/>
          <w:szCs w:val="24"/>
          <w:lang w:eastAsia="ru-RU"/>
        </w:rPr>
        <w:t xml:space="preserve">ика "защиты". </w:t>
      </w:r>
    </w:p>
    <w:p w:rsidR="00347D1C" w:rsidRPr="00617EF9" w:rsidRDefault="00347D1C" w:rsidP="00617EF9">
      <w:pPr>
        <w:spacing w:after="0" w:line="240" w:lineRule="auto"/>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2.</w:t>
      </w:r>
      <w:r w:rsidR="001C5B44" w:rsidRPr="00617EF9">
        <w:rPr>
          <w:rFonts w:ascii="Times New Roman" w:eastAsia="Times New Roman" w:hAnsi="Times New Roman" w:cs="Times New Roman"/>
          <w:color w:val="555555"/>
          <w:sz w:val="24"/>
          <w:szCs w:val="24"/>
          <w:lang w:eastAsia="ru-RU"/>
        </w:rPr>
        <w:t xml:space="preserve">"Развитие личностного потенциала ребёнка в системе гуманистических отношений школьного сообщества". </w:t>
      </w:r>
    </w:p>
    <w:p w:rsidR="00617EF9" w:rsidRPr="00617EF9" w:rsidRDefault="00347D1C" w:rsidP="00617EF9">
      <w:pPr>
        <w:spacing w:after="0" w:line="240" w:lineRule="auto"/>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3.</w:t>
      </w:r>
      <w:r w:rsidR="001C5B44" w:rsidRPr="00617EF9">
        <w:rPr>
          <w:rFonts w:ascii="Times New Roman" w:eastAsia="Times New Roman" w:hAnsi="Times New Roman" w:cs="Times New Roman"/>
          <w:color w:val="555555"/>
          <w:sz w:val="24"/>
          <w:szCs w:val="24"/>
          <w:lang w:eastAsia="ru-RU"/>
        </w:rPr>
        <w:t>"Конфликты в педагогическом общении. Пути преодоления"</w:t>
      </w:r>
      <w:proofErr w:type="gramStart"/>
      <w:r w:rsidR="001C5B44" w:rsidRPr="00617EF9">
        <w:rPr>
          <w:rFonts w:ascii="Times New Roman" w:eastAsia="Times New Roman" w:hAnsi="Times New Roman" w:cs="Times New Roman"/>
          <w:color w:val="555555"/>
          <w:sz w:val="24"/>
          <w:szCs w:val="24"/>
          <w:lang w:eastAsia="ru-RU"/>
        </w:rPr>
        <w:t xml:space="preserve"> .</w:t>
      </w:r>
      <w:proofErr w:type="gramEnd"/>
      <w:r w:rsidR="001C5B44" w:rsidRPr="00617EF9">
        <w:rPr>
          <w:rFonts w:ascii="Times New Roman" w:eastAsia="Times New Roman" w:hAnsi="Times New Roman" w:cs="Times New Roman"/>
          <w:color w:val="555555"/>
          <w:sz w:val="24"/>
          <w:szCs w:val="24"/>
          <w:lang w:eastAsia="ru-RU"/>
        </w:rPr>
        <w:t xml:space="preserve"> Тема сегодняшнего педсовета очень близко связана с темами предыдущих педсоветов. </w:t>
      </w:r>
      <w:r w:rsidR="001C5B44"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color w:val="555555"/>
          <w:sz w:val="24"/>
          <w:szCs w:val="24"/>
          <w:lang w:eastAsia="ru-RU"/>
        </w:rPr>
        <w:t xml:space="preserve">             </w:t>
      </w:r>
      <w:r w:rsidR="001C5B44" w:rsidRPr="00617EF9">
        <w:rPr>
          <w:rFonts w:ascii="Times New Roman" w:eastAsia="Times New Roman" w:hAnsi="Times New Roman" w:cs="Times New Roman"/>
          <w:color w:val="555555"/>
          <w:sz w:val="24"/>
          <w:szCs w:val="24"/>
          <w:lang w:eastAsia="ru-RU"/>
        </w:rPr>
        <w:t xml:space="preserve">По данным Всемирной организации здоровья, в </w:t>
      </w:r>
      <w:r w:rsidRPr="00617EF9">
        <w:rPr>
          <w:rFonts w:ascii="Times New Roman" w:eastAsia="Times New Roman" w:hAnsi="Times New Roman" w:cs="Times New Roman"/>
          <w:color w:val="555555"/>
          <w:sz w:val="24"/>
          <w:szCs w:val="24"/>
          <w:lang w:eastAsia="ru-RU"/>
        </w:rPr>
        <w:t>2000г</w:t>
      </w:r>
      <w:r w:rsidR="001C5B44" w:rsidRPr="00617EF9">
        <w:rPr>
          <w:rFonts w:ascii="Times New Roman" w:eastAsia="Times New Roman" w:hAnsi="Times New Roman" w:cs="Times New Roman"/>
          <w:color w:val="555555"/>
          <w:sz w:val="24"/>
          <w:szCs w:val="24"/>
          <w:lang w:eastAsia="ru-RU"/>
        </w:rPr>
        <w:t>. в мире покончили  жизнь самоубийством более 500 тыс. человек, а 1</w:t>
      </w:r>
      <w:r w:rsidRPr="00617EF9">
        <w:rPr>
          <w:rFonts w:ascii="Times New Roman" w:eastAsia="Times New Roman" w:hAnsi="Times New Roman" w:cs="Times New Roman"/>
          <w:color w:val="555555"/>
          <w:sz w:val="24"/>
          <w:szCs w:val="24"/>
          <w:lang w:eastAsia="ru-RU"/>
        </w:rPr>
        <w:t>4</w:t>
      </w:r>
      <w:r w:rsidR="001C5B44" w:rsidRPr="00617EF9">
        <w:rPr>
          <w:rFonts w:ascii="Times New Roman" w:eastAsia="Times New Roman" w:hAnsi="Times New Roman" w:cs="Times New Roman"/>
          <w:color w:val="555555"/>
          <w:sz w:val="24"/>
          <w:szCs w:val="24"/>
          <w:lang w:eastAsia="ru-RU"/>
        </w:rPr>
        <w:t xml:space="preserve"> лет спустя — уже 820 тыс. человек, из них 20% приходится на подростковый и юношеский возраст. Число же суицидальных действий и намерений гораздо больше. </w:t>
      </w:r>
      <w:r w:rsidR="001C5B44" w:rsidRPr="00617EF9">
        <w:rPr>
          <w:rFonts w:ascii="Times New Roman" w:eastAsia="Times New Roman" w:hAnsi="Times New Roman" w:cs="Times New Roman"/>
          <w:color w:val="555555"/>
          <w:sz w:val="24"/>
          <w:szCs w:val="24"/>
          <w:lang w:eastAsia="ru-RU"/>
        </w:rPr>
        <w:br/>
        <w:t>За последние 15 лет число самоубийств в возрастной группе от 15 до 24 лет увеличилось в 2 раза и в ряду причин смертности во многих экономически развитых странах стоит на 2-3 местах. </w:t>
      </w:r>
      <w:r w:rsidR="001C5B44" w:rsidRPr="00617EF9">
        <w:rPr>
          <w:rFonts w:ascii="Times New Roman" w:eastAsia="Times New Roman" w:hAnsi="Times New Roman" w:cs="Times New Roman"/>
          <w:color w:val="555555"/>
          <w:sz w:val="24"/>
          <w:szCs w:val="24"/>
          <w:lang w:eastAsia="ru-RU"/>
        </w:rPr>
        <w:br/>
      </w:r>
      <w:r w:rsidR="00617EF9">
        <w:rPr>
          <w:rFonts w:ascii="Times New Roman" w:eastAsia="Times New Roman" w:hAnsi="Times New Roman" w:cs="Times New Roman"/>
          <w:color w:val="555555"/>
          <w:sz w:val="24"/>
          <w:szCs w:val="24"/>
          <w:lang w:eastAsia="ru-RU"/>
        </w:rPr>
        <w:t xml:space="preserve">       </w:t>
      </w:r>
      <w:r w:rsidR="001C5B44" w:rsidRPr="00617EF9">
        <w:rPr>
          <w:rFonts w:ascii="Times New Roman" w:eastAsia="Times New Roman" w:hAnsi="Times New Roman" w:cs="Times New Roman"/>
          <w:color w:val="555555"/>
          <w:sz w:val="24"/>
          <w:szCs w:val="24"/>
          <w:lang w:eastAsia="ru-RU"/>
        </w:rPr>
        <w:t>Попытки осмыслить природу суицидов делались очень давно (Булацель П.,1900). Но и в настоящее время нет единой теории, объясняющей природу суицидов. Условно выделяют три основные концепции суицида: психопатологическую, психологическую и социальную. </w:t>
      </w:r>
      <w:r w:rsidR="001C5B44" w:rsidRPr="00617EF9">
        <w:rPr>
          <w:rFonts w:ascii="Times New Roman" w:eastAsia="Times New Roman" w:hAnsi="Times New Roman" w:cs="Times New Roman"/>
          <w:color w:val="555555"/>
          <w:sz w:val="24"/>
          <w:szCs w:val="24"/>
          <w:lang w:eastAsia="ru-RU"/>
        </w:rPr>
        <w:br/>
        <w:t>Психопатологическая концепция исходит из предположения о том, что самоубийцы это душевно больные люди, а суицидальные действия – проявление острых и хронических психических расстройств. </w:t>
      </w:r>
      <w:r w:rsidR="001C5B44"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color w:val="555555"/>
          <w:sz w:val="24"/>
          <w:szCs w:val="24"/>
          <w:lang w:eastAsia="ru-RU"/>
        </w:rPr>
        <w:t xml:space="preserve"> </w:t>
      </w:r>
      <w:r w:rsidR="00617EF9">
        <w:rPr>
          <w:rFonts w:ascii="Times New Roman" w:eastAsia="Times New Roman" w:hAnsi="Times New Roman" w:cs="Times New Roman"/>
          <w:color w:val="555555"/>
          <w:sz w:val="24"/>
          <w:szCs w:val="24"/>
          <w:lang w:eastAsia="ru-RU"/>
        </w:rPr>
        <w:t xml:space="preserve">      </w:t>
      </w:r>
      <w:r w:rsidR="001C5B44" w:rsidRPr="00617EF9">
        <w:rPr>
          <w:rFonts w:ascii="Times New Roman" w:eastAsia="Times New Roman" w:hAnsi="Times New Roman" w:cs="Times New Roman"/>
          <w:color w:val="555555"/>
          <w:sz w:val="24"/>
          <w:szCs w:val="24"/>
          <w:lang w:eastAsia="ru-RU"/>
        </w:rPr>
        <w:t>Согласно психологической концепции главным в формировании суицидальных тенденций является психологический кризис личности. Основной причиной самоубийства является "экзистенциальный вакуум", утрата смысла жизни. </w:t>
      </w:r>
      <w:r w:rsidR="001C5B44" w:rsidRPr="00617EF9">
        <w:rPr>
          <w:rFonts w:ascii="Times New Roman" w:eastAsia="Times New Roman" w:hAnsi="Times New Roman" w:cs="Times New Roman"/>
          <w:color w:val="555555"/>
          <w:sz w:val="24"/>
          <w:szCs w:val="24"/>
          <w:lang w:eastAsia="ru-RU"/>
        </w:rPr>
        <w:br/>
      </w:r>
      <w:r w:rsidR="00617EF9">
        <w:rPr>
          <w:rFonts w:ascii="Times New Roman" w:eastAsia="Times New Roman" w:hAnsi="Times New Roman" w:cs="Times New Roman"/>
          <w:color w:val="555555"/>
          <w:sz w:val="24"/>
          <w:szCs w:val="24"/>
          <w:lang w:eastAsia="ru-RU"/>
        </w:rPr>
        <w:t xml:space="preserve">      </w:t>
      </w:r>
      <w:r w:rsidR="001C5B44" w:rsidRPr="00617EF9">
        <w:rPr>
          <w:rFonts w:ascii="Times New Roman" w:eastAsia="Times New Roman" w:hAnsi="Times New Roman" w:cs="Times New Roman"/>
          <w:color w:val="555555"/>
          <w:sz w:val="24"/>
          <w:szCs w:val="24"/>
          <w:lang w:eastAsia="ru-RU"/>
        </w:rPr>
        <w:t>Сторонники социальной концепции считают, что в основе суицидального поведения лежат проблемы взаимоотношения человека с социальной средой. </w:t>
      </w:r>
      <w:r w:rsidR="001C5B44" w:rsidRPr="00617EF9">
        <w:rPr>
          <w:rFonts w:ascii="Times New Roman" w:eastAsia="Times New Roman" w:hAnsi="Times New Roman" w:cs="Times New Roman"/>
          <w:color w:val="555555"/>
          <w:sz w:val="24"/>
          <w:szCs w:val="24"/>
          <w:lang w:eastAsia="ru-RU"/>
        </w:rPr>
        <w:br/>
      </w:r>
      <w:r w:rsidR="00617EF9" w:rsidRPr="00617EF9">
        <w:rPr>
          <w:rFonts w:ascii="Times New Roman" w:eastAsia="Times New Roman" w:hAnsi="Times New Roman" w:cs="Times New Roman"/>
          <w:color w:val="555555"/>
          <w:sz w:val="24"/>
          <w:szCs w:val="24"/>
          <w:lang w:eastAsia="ru-RU"/>
        </w:rPr>
        <w:t xml:space="preserve">      </w:t>
      </w:r>
      <w:proofErr w:type="gramStart"/>
      <w:r w:rsidR="001C5B44" w:rsidRPr="00617EF9">
        <w:rPr>
          <w:rFonts w:ascii="Times New Roman" w:eastAsia="Times New Roman" w:hAnsi="Times New Roman" w:cs="Times New Roman"/>
          <w:color w:val="555555"/>
          <w:sz w:val="24"/>
          <w:szCs w:val="24"/>
          <w:lang w:eastAsia="ru-RU"/>
        </w:rPr>
        <w:t xml:space="preserve">«Для предотвращения суицида в РФ необходимо гармоничное воспитание в семье, разработка государственной политики по </w:t>
      </w:r>
      <w:proofErr w:type="spellStart"/>
      <w:r w:rsidR="001C5B44" w:rsidRPr="00617EF9">
        <w:rPr>
          <w:rFonts w:ascii="Times New Roman" w:eastAsia="Times New Roman" w:hAnsi="Times New Roman" w:cs="Times New Roman"/>
          <w:color w:val="555555"/>
          <w:sz w:val="24"/>
          <w:szCs w:val="24"/>
          <w:lang w:eastAsia="ru-RU"/>
        </w:rPr>
        <w:t>внеучебному</w:t>
      </w:r>
      <w:proofErr w:type="spellEnd"/>
      <w:r w:rsidR="001C5B44" w:rsidRPr="00617EF9">
        <w:rPr>
          <w:rFonts w:ascii="Times New Roman" w:eastAsia="Times New Roman" w:hAnsi="Times New Roman" w:cs="Times New Roman"/>
          <w:color w:val="555555"/>
          <w:sz w:val="24"/>
          <w:szCs w:val="24"/>
          <w:lang w:eastAsia="ru-RU"/>
        </w:rPr>
        <w:t xml:space="preserve"> развитию детей и подростков, а также проведение в школах и средних специальных учебных заведениях обучающих программ по предупреждению депрессивного и суицидального поведения», - считает руководитель отдела экологии и социальных проблем психического здоровья Государственного научного центра социальной и судебной психиатрии имени Сербского Борис Положий.</w:t>
      </w:r>
      <w:proofErr w:type="gramEnd"/>
      <w:r w:rsidR="001C5B44" w:rsidRPr="00617EF9">
        <w:rPr>
          <w:rFonts w:ascii="Times New Roman" w:eastAsia="Times New Roman" w:hAnsi="Times New Roman" w:cs="Times New Roman"/>
          <w:color w:val="555555"/>
          <w:sz w:val="24"/>
          <w:szCs w:val="24"/>
          <w:lang w:eastAsia="ru-RU"/>
        </w:rPr>
        <w:t xml:space="preserve"> Эксперты высказались за создание национальной программы профилактики суицида и реформирование системы </w:t>
      </w:r>
      <w:proofErr w:type="spellStart"/>
      <w:r w:rsidR="001C5B44" w:rsidRPr="00617EF9">
        <w:rPr>
          <w:rFonts w:ascii="Times New Roman" w:eastAsia="Times New Roman" w:hAnsi="Times New Roman" w:cs="Times New Roman"/>
          <w:color w:val="555555"/>
          <w:sz w:val="24"/>
          <w:szCs w:val="24"/>
          <w:lang w:eastAsia="ru-RU"/>
        </w:rPr>
        <w:t>суицидологической</w:t>
      </w:r>
      <w:proofErr w:type="spellEnd"/>
      <w:r w:rsidR="001C5B44" w:rsidRPr="00617EF9">
        <w:rPr>
          <w:rFonts w:ascii="Times New Roman" w:eastAsia="Times New Roman" w:hAnsi="Times New Roman" w:cs="Times New Roman"/>
          <w:color w:val="555555"/>
          <w:sz w:val="24"/>
          <w:szCs w:val="24"/>
          <w:lang w:eastAsia="ru-RU"/>
        </w:rPr>
        <w:t xml:space="preserve"> помощи. </w:t>
      </w:r>
      <w:r w:rsidR="001C5B44" w:rsidRPr="00617EF9">
        <w:rPr>
          <w:rFonts w:ascii="Times New Roman" w:eastAsia="Times New Roman" w:hAnsi="Times New Roman" w:cs="Times New Roman"/>
          <w:color w:val="555555"/>
          <w:sz w:val="24"/>
          <w:szCs w:val="24"/>
          <w:lang w:eastAsia="ru-RU"/>
        </w:rPr>
        <w:br/>
      </w:r>
      <w:r w:rsidR="00617EF9" w:rsidRPr="00617EF9">
        <w:rPr>
          <w:rFonts w:ascii="Times New Roman" w:eastAsia="Times New Roman" w:hAnsi="Times New Roman" w:cs="Times New Roman"/>
          <w:color w:val="555555"/>
          <w:sz w:val="24"/>
          <w:szCs w:val="24"/>
          <w:lang w:eastAsia="ru-RU"/>
        </w:rPr>
        <w:t xml:space="preserve">    </w:t>
      </w:r>
      <w:r w:rsidR="001C5B44" w:rsidRPr="00617EF9">
        <w:rPr>
          <w:rFonts w:ascii="Times New Roman" w:eastAsia="Times New Roman" w:hAnsi="Times New Roman" w:cs="Times New Roman"/>
          <w:color w:val="555555"/>
          <w:sz w:val="24"/>
          <w:szCs w:val="24"/>
          <w:lang w:eastAsia="ru-RU"/>
        </w:rPr>
        <w:t>Таким образом, и мы не смогли остаться в стороне от этой глобальной проблемы, как говорится: "Кто владеет информацией, тот владеет миром!" </w:t>
      </w:r>
      <w:r w:rsidR="001C5B44" w:rsidRPr="00617EF9">
        <w:rPr>
          <w:rFonts w:ascii="Times New Roman" w:eastAsia="Times New Roman" w:hAnsi="Times New Roman" w:cs="Times New Roman"/>
          <w:color w:val="555555"/>
          <w:sz w:val="24"/>
          <w:szCs w:val="24"/>
          <w:lang w:eastAsia="ru-RU"/>
        </w:rPr>
        <w:br/>
        <w:t>Для дальнейшего разговора нам понадобится глоссарий темы "Суицид в подростковой среде" (Приложение № 1). </w:t>
      </w:r>
      <w:r w:rsidR="001C5B44" w:rsidRPr="00617EF9">
        <w:rPr>
          <w:rFonts w:ascii="Times New Roman" w:eastAsia="Times New Roman" w:hAnsi="Times New Roman" w:cs="Times New Roman"/>
          <w:color w:val="555555"/>
          <w:sz w:val="24"/>
          <w:szCs w:val="24"/>
          <w:lang w:eastAsia="ru-RU"/>
        </w:rPr>
        <w:br/>
        <w:t>2. Выступление социального педагога школы с результатами анкетирования учащихся школы (Приложение № 5). </w:t>
      </w:r>
      <w:r w:rsidR="001C5B44" w:rsidRPr="00617EF9">
        <w:rPr>
          <w:rFonts w:ascii="Times New Roman" w:eastAsia="Times New Roman" w:hAnsi="Times New Roman" w:cs="Times New Roman"/>
          <w:color w:val="555555"/>
          <w:sz w:val="24"/>
          <w:szCs w:val="24"/>
          <w:lang w:eastAsia="ru-RU"/>
        </w:rPr>
        <w:br/>
        <w:t xml:space="preserve">3. Доклад заместителя директора </w:t>
      </w:r>
      <w:r w:rsidR="00617EF9" w:rsidRPr="00617EF9">
        <w:rPr>
          <w:rFonts w:ascii="Times New Roman" w:eastAsia="Times New Roman" w:hAnsi="Times New Roman" w:cs="Times New Roman"/>
          <w:color w:val="555555"/>
          <w:sz w:val="24"/>
          <w:szCs w:val="24"/>
          <w:lang w:eastAsia="ru-RU"/>
        </w:rPr>
        <w:t xml:space="preserve">Афанасьевой Н.Г. по </w:t>
      </w:r>
      <w:r w:rsidR="001C5B44" w:rsidRPr="00617EF9">
        <w:rPr>
          <w:rFonts w:ascii="Times New Roman" w:eastAsia="Times New Roman" w:hAnsi="Times New Roman" w:cs="Times New Roman"/>
          <w:color w:val="555555"/>
          <w:sz w:val="24"/>
          <w:szCs w:val="24"/>
          <w:lang w:eastAsia="ru-RU"/>
        </w:rPr>
        <w:t>тем</w:t>
      </w:r>
      <w:r w:rsidR="00617EF9" w:rsidRPr="00617EF9">
        <w:rPr>
          <w:rFonts w:ascii="Times New Roman" w:eastAsia="Times New Roman" w:hAnsi="Times New Roman" w:cs="Times New Roman"/>
          <w:color w:val="555555"/>
          <w:sz w:val="24"/>
          <w:szCs w:val="24"/>
          <w:lang w:eastAsia="ru-RU"/>
        </w:rPr>
        <w:t xml:space="preserve">е </w:t>
      </w:r>
      <w:proofErr w:type="spellStart"/>
      <w:r w:rsidR="00617EF9" w:rsidRPr="00617EF9">
        <w:rPr>
          <w:rFonts w:ascii="Times New Roman" w:eastAsia="Times New Roman" w:hAnsi="Times New Roman" w:cs="Times New Roman"/>
          <w:color w:val="555555"/>
          <w:sz w:val="24"/>
          <w:szCs w:val="24"/>
          <w:lang w:eastAsia="ru-RU"/>
        </w:rPr>
        <w:t>видеоселектора</w:t>
      </w:r>
      <w:proofErr w:type="spellEnd"/>
      <w:r w:rsidR="00617EF9" w:rsidRPr="00617EF9">
        <w:rPr>
          <w:rFonts w:ascii="Times New Roman" w:eastAsia="Times New Roman" w:hAnsi="Times New Roman" w:cs="Times New Roman"/>
          <w:color w:val="555555"/>
          <w:sz w:val="24"/>
          <w:szCs w:val="24"/>
          <w:lang w:eastAsia="ru-RU"/>
        </w:rPr>
        <w:t xml:space="preserve"> с министром образования:</w:t>
      </w:r>
      <w:r w:rsidR="001C5B44" w:rsidRPr="00617EF9">
        <w:rPr>
          <w:rFonts w:ascii="Times New Roman" w:eastAsia="Times New Roman" w:hAnsi="Times New Roman" w:cs="Times New Roman"/>
          <w:color w:val="555555"/>
          <w:sz w:val="24"/>
          <w:szCs w:val="24"/>
          <w:lang w:eastAsia="ru-RU"/>
        </w:rPr>
        <w:t xml:space="preserve"> "Суицид в подростковой среде": </w:t>
      </w:r>
      <w:r w:rsidR="001C5B44" w:rsidRPr="00617EF9">
        <w:rPr>
          <w:rFonts w:ascii="Times New Roman" w:eastAsia="Times New Roman" w:hAnsi="Times New Roman" w:cs="Times New Roman"/>
          <w:color w:val="555555"/>
          <w:sz w:val="24"/>
          <w:szCs w:val="24"/>
          <w:lang w:eastAsia="ru-RU"/>
        </w:rPr>
        <w:br/>
      </w:r>
      <w:proofErr w:type="spellStart"/>
      <w:r w:rsidR="00617EF9" w:rsidRPr="00617EF9">
        <w:rPr>
          <w:rFonts w:ascii="Times New Roman" w:eastAsia="Times New Roman" w:hAnsi="Times New Roman" w:cs="Times New Roman"/>
          <w:color w:val="555555"/>
          <w:sz w:val="24"/>
          <w:szCs w:val="24"/>
          <w:lang w:eastAsia="ru-RU"/>
        </w:rPr>
        <w:t>см</w:t>
      </w:r>
      <w:proofErr w:type="gramStart"/>
      <w:r w:rsidR="00617EF9" w:rsidRPr="00617EF9">
        <w:rPr>
          <w:rFonts w:ascii="Times New Roman" w:eastAsia="Times New Roman" w:hAnsi="Times New Roman" w:cs="Times New Roman"/>
          <w:color w:val="555555"/>
          <w:sz w:val="24"/>
          <w:szCs w:val="24"/>
          <w:lang w:eastAsia="ru-RU"/>
        </w:rPr>
        <w:t>.П</w:t>
      </w:r>
      <w:proofErr w:type="gramEnd"/>
      <w:r w:rsidR="00617EF9" w:rsidRPr="00617EF9">
        <w:rPr>
          <w:rFonts w:ascii="Times New Roman" w:eastAsia="Times New Roman" w:hAnsi="Times New Roman" w:cs="Times New Roman"/>
          <w:color w:val="555555"/>
          <w:sz w:val="24"/>
          <w:szCs w:val="24"/>
          <w:lang w:eastAsia="ru-RU"/>
        </w:rPr>
        <w:t>риложение</w:t>
      </w:r>
      <w:proofErr w:type="spellEnd"/>
      <w:r w:rsidR="00617EF9" w:rsidRPr="00617EF9">
        <w:rPr>
          <w:rFonts w:ascii="Times New Roman" w:eastAsia="Times New Roman" w:hAnsi="Times New Roman" w:cs="Times New Roman"/>
          <w:color w:val="555555"/>
          <w:sz w:val="24"/>
          <w:szCs w:val="24"/>
          <w:lang w:eastAsia="ru-RU"/>
        </w:rPr>
        <w:t xml:space="preserve">. Письмо РУО </w:t>
      </w:r>
    </w:p>
    <w:p w:rsidR="00617EF9" w:rsidRPr="00617EF9" w:rsidRDefault="00617EF9" w:rsidP="00617EF9">
      <w:pPr>
        <w:spacing w:after="0" w:line="240" w:lineRule="auto"/>
        <w:rPr>
          <w:rFonts w:ascii="Times New Roman" w:eastAsia="Times New Roman" w:hAnsi="Times New Roman" w:cs="Times New Roman"/>
          <w:color w:val="555555"/>
          <w:sz w:val="24"/>
          <w:szCs w:val="24"/>
          <w:lang w:eastAsia="ru-RU"/>
        </w:rPr>
      </w:pPr>
    </w:p>
    <w:p w:rsidR="001C5B44" w:rsidRPr="00617EF9" w:rsidRDefault="001C5B44" w:rsidP="00617EF9">
      <w:pPr>
        <w:spacing w:after="0" w:line="240" w:lineRule="auto"/>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Суицид - это умышленное лишение себя жизни, совершаемое человеком в состоянии сильного душевного расстройства, когда собственная жизнь утрачивает для него смысл. </w:t>
      </w:r>
      <w:r w:rsidRPr="00617EF9">
        <w:rPr>
          <w:rFonts w:ascii="Times New Roman" w:eastAsia="Times New Roman" w:hAnsi="Times New Roman" w:cs="Times New Roman"/>
          <w:color w:val="555555"/>
          <w:sz w:val="24"/>
          <w:szCs w:val="24"/>
          <w:lang w:eastAsia="ru-RU"/>
        </w:rPr>
        <w:br/>
        <w:t>По официальной статистике, каждый год совершают самоубийство </w:t>
      </w:r>
      <w:r w:rsidRPr="00617EF9">
        <w:rPr>
          <w:rFonts w:ascii="Times New Roman" w:eastAsia="Times New Roman" w:hAnsi="Times New Roman" w:cs="Times New Roman"/>
          <w:color w:val="555555"/>
          <w:sz w:val="24"/>
          <w:szCs w:val="24"/>
          <w:lang w:eastAsia="ru-RU"/>
        </w:rPr>
        <w:br/>
        <w:t>1 100 000 человек, среди них 55 тысяч русских (на третьем месте). </w:t>
      </w:r>
      <w:r w:rsidRPr="00617EF9">
        <w:rPr>
          <w:rFonts w:ascii="Times New Roman" w:eastAsia="Times New Roman" w:hAnsi="Times New Roman" w:cs="Times New Roman"/>
          <w:color w:val="555555"/>
          <w:sz w:val="24"/>
          <w:szCs w:val="24"/>
          <w:lang w:eastAsia="ru-RU"/>
        </w:rPr>
        <w:br/>
        <w:t>Статистика суицида в подростковой среде: </w:t>
      </w:r>
    </w:p>
    <w:p w:rsidR="001C5B44" w:rsidRPr="00617EF9" w:rsidRDefault="001C5B44" w:rsidP="00617EF9">
      <w:pPr>
        <w:numPr>
          <w:ilvl w:val="0"/>
          <w:numId w:val="4"/>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За последнее десятилетие число самоубий</w:t>
      </w:r>
      <w:proofErr w:type="gramStart"/>
      <w:r w:rsidRPr="00617EF9">
        <w:rPr>
          <w:rFonts w:ascii="Times New Roman" w:eastAsia="Times New Roman" w:hAnsi="Times New Roman" w:cs="Times New Roman"/>
          <w:color w:val="555555"/>
          <w:sz w:val="24"/>
          <w:szCs w:val="24"/>
          <w:lang w:eastAsia="ru-RU"/>
        </w:rPr>
        <w:t>ств ср</w:t>
      </w:r>
      <w:proofErr w:type="gramEnd"/>
      <w:r w:rsidRPr="00617EF9">
        <w:rPr>
          <w:rFonts w:ascii="Times New Roman" w:eastAsia="Times New Roman" w:hAnsi="Times New Roman" w:cs="Times New Roman"/>
          <w:color w:val="555555"/>
          <w:sz w:val="24"/>
          <w:szCs w:val="24"/>
          <w:lang w:eastAsia="ru-RU"/>
        </w:rPr>
        <w:t>еди молодежи выросло в 3 раза.</w:t>
      </w:r>
    </w:p>
    <w:p w:rsidR="001C5B44" w:rsidRPr="00617EF9" w:rsidRDefault="001C5B44" w:rsidP="00617EF9">
      <w:pPr>
        <w:numPr>
          <w:ilvl w:val="0"/>
          <w:numId w:val="4"/>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Среди причин смерти детей и подростков суицид занимает второе место.</w:t>
      </w:r>
    </w:p>
    <w:p w:rsidR="001C5B44" w:rsidRPr="00617EF9" w:rsidRDefault="001C5B44" w:rsidP="00617EF9">
      <w:pPr>
        <w:numPr>
          <w:ilvl w:val="0"/>
          <w:numId w:val="4"/>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Ежегодно каждый двенадцатый подросток в возрасте 15-19 лет пытается совершить попытку самоубийства.</w:t>
      </w:r>
    </w:p>
    <w:p w:rsidR="001C5B44" w:rsidRPr="00617EF9" w:rsidRDefault="001C5B44" w:rsidP="00617EF9">
      <w:pPr>
        <w:numPr>
          <w:ilvl w:val="0"/>
          <w:numId w:val="4"/>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Число законченных суицидов среди юношей в среднем в 3 раза больше, чем среди девушек.</w:t>
      </w:r>
    </w:p>
    <w:p w:rsidR="001C5B44" w:rsidRPr="00617EF9" w:rsidRDefault="001C5B44" w:rsidP="00617EF9">
      <w:pPr>
        <w:numPr>
          <w:ilvl w:val="0"/>
          <w:numId w:val="4"/>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С другой стороны - девушки пытаются покончить с собой в 4 раза чаще, чем юноши, но выбирают "щадящие" способы, которые реже приводят к смерти.</w:t>
      </w:r>
    </w:p>
    <w:p w:rsidR="001C5B44" w:rsidRPr="00617EF9" w:rsidRDefault="001C5B44" w:rsidP="00617EF9">
      <w:pPr>
        <w:spacing w:after="0" w:line="240" w:lineRule="auto"/>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lastRenderedPageBreak/>
        <w:br/>
        <w:t>Чаще  с</w:t>
      </w:r>
      <w:r w:rsidR="00617EF9" w:rsidRPr="00617EF9">
        <w:rPr>
          <w:rFonts w:ascii="Times New Roman" w:eastAsia="Times New Roman" w:hAnsi="Times New Roman" w:cs="Times New Roman"/>
          <w:color w:val="555555"/>
          <w:sz w:val="24"/>
          <w:szCs w:val="24"/>
          <w:lang w:eastAsia="ru-RU"/>
        </w:rPr>
        <w:t>у</w:t>
      </w:r>
      <w:r w:rsidRPr="00617EF9">
        <w:rPr>
          <w:rFonts w:ascii="Times New Roman" w:eastAsia="Times New Roman" w:hAnsi="Times New Roman" w:cs="Times New Roman"/>
          <w:color w:val="555555"/>
          <w:sz w:val="24"/>
          <w:szCs w:val="24"/>
          <w:lang w:eastAsia="ru-RU"/>
        </w:rPr>
        <w:t xml:space="preserve">ициду </w:t>
      </w:r>
      <w:proofErr w:type="gramStart"/>
      <w:r w:rsidRPr="00617EF9">
        <w:rPr>
          <w:rFonts w:ascii="Times New Roman" w:eastAsia="Times New Roman" w:hAnsi="Times New Roman" w:cs="Times New Roman"/>
          <w:color w:val="555555"/>
          <w:sz w:val="24"/>
          <w:szCs w:val="24"/>
          <w:lang w:eastAsia="ru-RU"/>
        </w:rPr>
        <w:t>подвержены</w:t>
      </w:r>
      <w:proofErr w:type="gramEnd"/>
      <w:r w:rsidRPr="00617EF9">
        <w:rPr>
          <w:rFonts w:ascii="Times New Roman" w:eastAsia="Times New Roman" w:hAnsi="Times New Roman" w:cs="Times New Roman"/>
          <w:color w:val="555555"/>
          <w:sz w:val="24"/>
          <w:szCs w:val="24"/>
          <w:lang w:eastAsia="ru-RU"/>
        </w:rPr>
        <w:t>: </w:t>
      </w:r>
    </w:p>
    <w:p w:rsidR="001C5B44" w:rsidRPr="00617EF9" w:rsidRDefault="001C5B44" w:rsidP="00617EF9">
      <w:pPr>
        <w:numPr>
          <w:ilvl w:val="0"/>
          <w:numId w:val="5"/>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подростки, страдающие тяжелыми соматическими или психическими заболеваниями;</w:t>
      </w:r>
    </w:p>
    <w:p w:rsidR="001C5B44" w:rsidRPr="00617EF9" w:rsidRDefault="001C5B44" w:rsidP="00617EF9">
      <w:pPr>
        <w:numPr>
          <w:ilvl w:val="0"/>
          <w:numId w:val="5"/>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девочки – подростки, имеющие межличностные любовные конфликты;</w:t>
      </w:r>
    </w:p>
    <w:p w:rsidR="001C5B44" w:rsidRPr="00617EF9" w:rsidRDefault="001C5B44" w:rsidP="00617EF9">
      <w:pPr>
        <w:numPr>
          <w:ilvl w:val="0"/>
          <w:numId w:val="5"/>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подростки с повышенной тревожностью, зацикленные на негативных эмоциях, с пониженным фоном настроения, т.е. депрессивные подростки;</w:t>
      </w:r>
    </w:p>
    <w:p w:rsidR="001C5B44" w:rsidRPr="00617EF9" w:rsidRDefault="001C5B44" w:rsidP="00617EF9">
      <w:pPr>
        <w:numPr>
          <w:ilvl w:val="0"/>
          <w:numId w:val="5"/>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подростки, которые по тем или иным причинам считают себя виновными в проблемах близких людей;</w:t>
      </w:r>
    </w:p>
    <w:p w:rsidR="001C5B44" w:rsidRPr="00617EF9" w:rsidRDefault="001C5B44" w:rsidP="00617EF9">
      <w:pPr>
        <w:numPr>
          <w:ilvl w:val="0"/>
          <w:numId w:val="5"/>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подростки, злоупотребляющие алкоголем и наркотиками;</w:t>
      </w:r>
    </w:p>
    <w:p w:rsidR="001C5B44" w:rsidRPr="00617EF9" w:rsidRDefault="001C5B44" w:rsidP="00617EF9">
      <w:pPr>
        <w:numPr>
          <w:ilvl w:val="0"/>
          <w:numId w:val="5"/>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подростки, которые либо совершали суицидальную попытку, либо были свидетелями того, как совершил суицид кто-то из членов семьи;</w:t>
      </w:r>
    </w:p>
    <w:p w:rsidR="001C5B44" w:rsidRPr="00617EF9" w:rsidRDefault="001C5B44" w:rsidP="00617EF9">
      <w:pPr>
        <w:numPr>
          <w:ilvl w:val="0"/>
          <w:numId w:val="5"/>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одаренные подростки;</w:t>
      </w:r>
    </w:p>
    <w:p w:rsidR="001C5B44" w:rsidRPr="00617EF9" w:rsidRDefault="001C5B44" w:rsidP="00617EF9">
      <w:pPr>
        <w:numPr>
          <w:ilvl w:val="0"/>
          <w:numId w:val="5"/>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подростки с плохой успеваемостью в школе;</w:t>
      </w:r>
    </w:p>
    <w:p w:rsidR="001C5B44" w:rsidRPr="00617EF9" w:rsidRDefault="001C5B44" w:rsidP="00617EF9">
      <w:pPr>
        <w:numPr>
          <w:ilvl w:val="0"/>
          <w:numId w:val="5"/>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подростки – жертвы насилия.</w:t>
      </w:r>
    </w:p>
    <w:p w:rsidR="001C5B44" w:rsidRPr="00617EF9" w:rsidRDefault="001C5B44" w:rsidP="00617EF9">
      <w:pPr>
        <w:spacing w:after="0" w:line="240" w:lineRule="auto"/>
        <w:jc w:val="both"/>
        <w:rPr>
          <w:rFonts w:ascii="Times New Roman" w:eastAsia="Times New Roman" w:hAnsi="Times New Roman" w:cs="Times New Roman"/>
          <w:b/>
          <w:color w:val="555555"/>
          <w:sz w:val="24"/>
          <w:szCs w:val="24"/>
          <w:lang w:eastAsia="ru-RU"/>
        </w:rPr>
      </w:pPr>
      <w:r w:rsidRPr="00617EF9">
        <w:rPr>
          <w:rFonts w:ascii="Times New Roman" w:eastAsia="Times New Roman" w:hAnsi="Times New Roman" w:cs="Times New Roman"/>
          <w:b/>
          <w:bCs/>
          <w:color w:val="555555"/>
          <w:sz w:val="24"/>
          <w:szCs w:val="24"/>
          <w:lang w:eastAsia="ru-RU"/>
        </w:rPr>
        <w:t>Виды</w:t>
      </w:r>
      <w:r w:rsidRPr="00617EF9">
        <w:rPr>
          <w:rFonts w:ascii="Times New Roman" w:eastAsia="Times New Roman" w:hAnsi="Times New Roman" w:cs="Times New Roman"/>
          <w:color w:val="555555"/>
          <w:sz w:val="24"/>
          <w:szCs w:val="24"/>
          <w:lang w:eastAsia="ru-RU"/>
        </w:rPr>
        <w:t> </w:t>
      </w:r>
      <w:r w:rsidRPr="00617EF9">
        <w:rPr>
          <w:rFonts w:ascii="Times New Roman" w:eastAsia="Times New Roman" w:hAnsi="Times New Roman" w:cs="Times New Roman"/>
          <w:b/>
          <w:color w:val="555555"/>
          <w:sz w:val="24"/>
          <w:szCs w:val="24"/>
          <w:lang w:eastAsia="ru-RU"/>
        </w:rPr>
        <w:t>суицидов</w:t>
      </w:r>
      <w:proofErr w:type="gramStart"/>
      <w:r w:rsidRPr="00617EF9">
        <w:rPr>
          <w:rFonts w:ascii="Times New Roman" w:eastAsia="Times New Roman" w:hAnsi="Times New Roman" w:cs="Times New Roman"/>
          <w:b/>
          <w:color w:val="555555"/>
          <w:sz w:val="24"/>
          <w:szCs w:val="24"/>
          <w:lang w:eastAsia="ru-RU"/>
        </w:rPr>
        <w:t> </w:t>
      </w:r>
      <w:r w:rsidRPr="00617EF9">
        <w:rPr>
          <w:rFonts w:ascii="Times New Roman" w:eastAsia="Times New Roman" w:hAnsi="Times New Roman" w:cs="Times New Roman"/>
          <w:b/>
          <w:color w:val="555555"/>
          <w:sz w:val="24"/>
          <w:szCs w:val="24"/>
          <w:lang w:eastAsia="ru-RU"/>
        </w:rPr>
        <w:br/>
      </w:r>
      <w:r w:rsidRPr="00617EF9">
        <w:rPr>
          <w:rFonts w:ascii="Times New Roman" w:eastAsia="Times New Roman" w:hAnsi="Times New Roman" w:cs="Times New Roman"/>
          <w:color w:val="555555"/>
          <w:sz w:val="24"/>
          <w:szCs w:val="24"/>
          <w:lang w:eastAsia="ru-RU"/>
        </w:rPr>
        <w:t>С</w:t>
      </w:r>
      <w:proofErr w:type="gramEnd"/>
      <w:r w:rsidRPr="00617EF9">
        <w:rPr>
          <w:rFonts w:ascii="Times New Roman" w:eastAsia="Times New Roman" w:hAnsi="Times New Roman" w:cs="Times New Roman"/>
          <w:color w:val="555555"/>
          <w:sz w:val="24"/>
          <w:szCs w:val="24"/>
          <w:lang w:eastAsia="ru-RU"/>
        </w:rPr>
        <w:t>уществует классификация суицидов: истинный, скрытый, демонстративный.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b/>
          <w:color w:val="555555"/>
          <w:sz w:val="24"/>
          <w:szCs w:val="24"/>
          <w:lang w:eastAsia="ru-RU"/>
        </w:rPr>
        <w:t>Истинный</w:t>
      </w:r>
      <w:r w:rsidRPr="00617EF9">
        <w:rPr>
          <w:rFonts w:ascii="Times New Roman" w:eastAsia="Times New Roman" w:hAnsi="Times New Roman" w:cs="Times New Roman"/>
          <w:color w:val="555555"/>
          <w:sz w:val="24"/>
          <w:szCs w:val="24"/>
          <w:lang w:eastAsia="ru-RU"/>
        </w:rPr>
        <w:t xml:space="preserve"> суицид никогда не бывает спонтанным. </w:t>
      </w:r>
      <w:r w:rsidRPr="00617EF9">
        <w:rPr>
          <w:rFonts w:ascii="Times New Roman" w:eastAsia="Times New Roman" w:hAnsi="Times New Roman" w:cs="Times New Roman"/>
          <w:color w:val="555555"/>
          <w:sz w:val="24"/>
          <w:szCs w:val="24"/>
          <w:lang w:eastAsia="ru-RU"/>
        </w:rPr>
        <w:br/>
        <w:t>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b/>
          <w:color w:val="555555"/>
          <w:sz w:val="24"/>
          <w:szCs w:val="24"/>
          <w:lang w:eastAsia="ru-RU"/>
        </w:rPr>
        <w:t>Скрытый суицид.</w:t>
      </w:r>
      <w:r w:rsidRPr="00617EF9">
        <w:rPr>
          <w:rFonts w:ascii="Times New Roman" w:eastAsia="Times New Roman" w:hAnsi="Times New Roman" w:cs="Times New Roman"/>
          <w:color w:val="555555"/>
          <w:sz w:val="24"/>
          <w:szCs w:val="24"/>
          <w:lang w:eastAsia="ru-RU"/>
        </w:rPr>
        <w:t xml:space="preserve"> Это завуалированное самоубийство. Человек погибает от внешних сил, по большей части, им же спровоцированных. Например, рискованная езда на автомобиле (транспортное средство используется как инструмент для совершения суицида), занятия экстремальными видами спорта, алкогольная или наркотическая зависимость</w:t>
      </w:r>
      <w:proofErr w:type="gramStart"/>
      <w:r w:rsidRPr="00617EF9">
        <w:rPr>
          <w:rFonts w:ascii="Times New Roman" w:eastAsia="Times New Roman" w:hAnsi="Times New Roman" w:cs="Times New Roman"/>
          <w:color w:val="555555"/>
          <w:sz w:val="24"/>
          <w:szCs w:val="24"/>
          <w:lang w:eastAsia="ru-RU"/>
        </w:rPr>
        <w:t>… Т</w:t>
      </w:r>
      <w:proofErr w:type="gramEnd"/>
      <w:r w:rsidRPr="00617EF9">
        <w:rPr>
          <w:rFonts w:ascii="Times New Roman" w:eastAsia="Times New Roman" w:hAnsi="Times New Roman" w:cs="Times New Roman"/>
          <w:color w:val="555555"/>
          <w:sz w:val="24"/>
          <w:szCs w:val="24"/>
          <w:lang w:eastAsia="ru-RU"/>
        </w:rPr>
        <w:t xml:space="preserve">о есть деструктивное, </w:t>
      </w:r>
      <w:proofErr w:type="spellStart"/>
      <w:r w:rsidRPr="00617EF9">
        <w:rPr>
          <w:rFonts w:ascii="Times New Roman" w:eastAsia="Times New Roman" w:hAnsi="Times New Roman" w:cs="Times New Roman"/>
          <w:color w:val="555555"/>
          <w:sz w:val="24"/>
          <w:szCs w:val="24"/>
          <w:lang w:eastAsia="ru-RU"/>
        </w:rPr>
        <w:t>саморазрушающее</w:t>
      </w:r>
      <w:proofErr w:type="spellEnd"/>
      <w:r w:rsidRPr="00617EF9">
        <w:rPr>
          <w:rFonts w:ascii="Times New Roman" w:eastAsia="Times New Roman" w:hAnsi="Times New Roman" w:cs="Times New Roman"/>
          <w:color w:val="555555"/>
          <w:sz w:val="24"/>
          <w:szCs w:val="24"/>
          <w:lang w:eastAsia="ru-RU"/>
        </w:rPr>
        <w:t xml:space="preserve"> поведение. </w:t>
      </w:r>
      <w:r w:rsidRPr="00617EF9">
        <w:rPr>
          <w:rFonts w:ascii="Times New Roman" w:eastAsia="Times New Roman" w:hAnsi="Times New Roman" w:cs="Times New Roman"/>
          <w:color w:val="555555"/>
          <w:sz w:val="24"/>
          <w:szCs w:val="24"/>
          <w:lang w:eastAsia="ru-RU"/>
        </w:rPr>
        <w:br/>
        <w:t>И сколько угодно можно твердить человеку о том, что все это опасно для жизни, как правило, именно этой опасности они жаждут. </w:t>
      </w:r>
      <w:r w:rsidRPr="00617EF9">
        <w:rPr>
          <w:rFonts w:ascii="Times New Roman" w:eastAsia="Times New Roman" w:hAnsi="Times New Roman" w:cs="Times New Roman"/>
          <w:color w:val="555555"/>
          <w:sz w:val="24"/>
          <w:szCs w:val="24"/>
          <w:lang w:eastAsia="ru-RU"/>
        </w:rPr>
        <w:br/>
        <w:t>Демонстративный суицид. Самоубийство, как способ привлечь внимание к своей личности, оказание давления на окружающих лиц с целью изменения конфликтной ситуации в благоприятную сторону. Проявляется в виде порезов вен, отравлении лекарствами, изображения повешения. </w:t>
      </w:r>
      <w:r w:rsidRPr="00617EF9">
        <w:rPr>
          <w:rFonts w:ascii="Times New Roman" w:eastAsia="Times New Roman" w:hAnsi="Times New Roman" w:cs="Times New Roman"/>
          <w:color w:val="555555"/>
          <w:sz w:val="24"/>
          <w:szCs w:val="24"/>
          <w:lang w:eastAsia="ru-RU"/>
        </w:rPr>
        <w:br/>
        <w:t>Большинство самоубийц, как правило, хотели вовсе не умереть - а только достучаться до кого-то, обратить внимание на свои проблемы, изменить невыносимую ситуацию.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b/>
          <w:bCs/>
          <w:color w:val="555555"/>
          <w:sz w:val="24"/>
          <w:szCs w:val="24"/>
          <w:lang w:eastAsia="ru-RU"/>
        </w:rPr>
        <w:t>Причины</w:t>
      </w:r>
      <w:r w:rsidRPr="00617EF9">
        <w:rPr>
          <w:rFonts w:ascii="Times New Roman" w:eastAsia="Times New Roman" w:hAnsi="Times New Roman" w:cs="Times New Roman"/>
          <w:b/>
          <w:color w:val="555555"/>
          <w:sz w:val="24"/>
          <w:szCs w:val="24"/>
          <w:lang w:eastAsia="ru-RU"/>
        </w:rPr>
        <w:t> суицида </w:t>
      </w:r>
    </w:p>
    <w:p w:rsidR="001C5B44" w:rsidRPr="00617EF9" w:rsidRDefault="001C5B44" w:rsidP="00617EF9">
      <w:pPr>
        <w:numPr>
          <w:ilvl w:val="0"/>
          <w:numId w:val="6"/>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Проблемы и конфликты в семье. Часто у детей в разводящихся семьях появляется чувство, что родители расстаются по их вин</w:t>
      </w:r>
      <w:proofErr w:type="gramStart"/>
      <w:r w:rsidRPr="00617EF9">
        <w:rPr>
          <w:rFonts w:ascii="Times New Roman" w:eastAsia="Times New Roman" w:hAnsi="Times New Roman" w:cs="Times New Roman"/>
          <w:color w:val="555555"/>
          <w:sz w:val="24"/>
          <w:szCs w:val="24"/>
          <w:lang w:eastAsia="ru-RU"/>
        </w:rPr>
        <w:t>е(</w:t>
      </w:r>
      <w:proofErr w:type="gramEnd"/>
      <w:r w:rsidRPr="00617EF9">
        <w:rPr>
          <w:rFonts w:ascii="Times New Roman" w:eastAsia="Times New Roman" w:hAnsi="Times New Roman" w:cs="Times New Roman"/>
          <w:color w:val="555555"/>
          <w:sz w:val="24"/>
          <w:szCs w:val="24"/>
          <w:lang w:eastAsia="ru-RU"/>
        </w:rPr>
        <w:t>не слушался, плохо учился).</w:t>
      </w:r>
    </w:p>
    <w:p w:rsidR="001C5B44" w:rsidRPr="00617EF9" w:rsidRDefault="001C5B44" w:rsidP="00617EF9">
      <w:pPr>
        <w:numPr>
          <w:ilvl w:val="0"/>
          <w:numId w:val="6"/>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Слишком жесткое воспитание в виде морализаторства, очень строгого контроля и запретов, лишающих свободы личного выбора (запрет на друзей, любимые занятия, игры, предпочитаемую одежду).</w:t>
      </w:r>
    </w:p>
    <w:p w:rsidR="001C5B44" w:rsidRPr="00617EF9" w:rsidRDefault="001C5B44" w:rsidP="00617EF9">
      <w:pPr>
        <w:numPr>
          <w:ilvl w:val="0"/>
          <w:numId w:val="6"/>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Конфликты с друзьями, проблемы в школе. Ребенок – изгой в школе. Чувство мести и бессильной злобы могут способствовать суициду.</w:t>
      </w:r>
    </w:p>
    <w:p w:rsidR="001C5B44" w:rsidRPr="00617EF9" w:rsidRDefault="001C5B44" w:rsidP="00617EF9">
      <w:pPr>
        <w:numPr>
          <w:ilvl w:val="0"/>
          <w:numId w:val="6"/>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Несчастная любовь, одиночество.</w:t>
      </w:r>
    </w:p>
    <w:p w:rsidR="001C5B44" w:rsidRPr="00617EF9" w:rsidRDefault="001C5B44" w:rsidP="00617EF9">
      <w:pPr>
        <w:numPr>
          <w:ilvl w:val="0"/>
          <w:numId w:val="6"/>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Страх перед будущим.</w:t>
      </w:r>
    </w:p>
    <w:p w:rsidR="001C5B44" w:rsidRPr="00617EF9" w:rsidRDefault="001C5B44" w:rsidP="00617EF9">
      <w:pPr>
        <w:numPr>
          <w:ilvl w:val="0"/>
          <w:numId w:val="6"/>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Потеря смысла жизни.</w:t>
      </w:r>
    </w:p>
    <w:p w:rsidR="001C5B44" w:rsidRPr="00617EF9" w:rsidRDefault="001C5B44" w:rsidP="00617EF9">
      <w:pPr>
        <w:numPr>
          <w:ilvl w:val="0"/>
          <w:numId w:val="6"/>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Воздействие искусства. Подражание кумирам. В Челябинске 15- летние школьницы спрыгнули с крыши многоэтажного дома. В предсмертных записках написали, что совершают самоубийство в память Игоря Сорина, солиста группы, который ровно год назад в Москве выбросился из окна шестого этажа. Родителям следует насторожиться в отношении суицидальной активности своего ребенка, если он фанат погибшего кумира.</w:t>
      </w:r>
    </w:p>
    <w:p w:rsidR="001C5B44" w:rsidRPr="00617EF9" w:rsidRDefault="001C5B44" w:rsidP="00617EF9">
      <w:pPr>
        <w:numPr>
          <w:ilvl w:val="0"/>
          <w:numId w:val="6"/>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Высокие ожидания, повышенные притязания к успехам ребенка, критика и наказание со стороны родителей. Иногда высокие ожидания родителей не совпадают со слабыми способностями и возможностями ребенка. У него появляется чувство вины, что он плохой, не оправдывает надежды родителей, позорит их. Любая критика и самый невинный вид наказания могут оказаться невыносимым.</w:t>
      </w:r>
    </w:p>
    <w:p w:rsidR="001C5B44" w:rsidRPr="00617EF9" w:rsidRDefault="001C5B44" w:rsidP="00617EF9">
      <w:pPr>
        <w:numPr>
          <w:ilvl w:val="0"/>
          <w:numId w:val="6"/>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Прессинг успеха. Сегодня в нашей стране, как никогда прежде, велик престиж высшего образования. Искренне желающие ребенку добра близкие родственники и учителя постоянно настраивают его на обязательный успех: поступление в вуз, получение престижной профессии. В такой ситуации подросток просто вынужден тянуться за хорошими отметками, доказывать, что он лучше, умнее, успешней других своих сверстников. Причем это насильственное рвение часто поддерживается буквально жертвенным поведением родителей, готовых для оплаты репетиторов потратить последние деньги, влезть в долги...</w:t>
      </w:r>
    </w:p>
    <w:p w:rsidR="00617EF9" w:rsidRPr="00617EF9" w:rsidRDefault="001C5B44" w:rsidP="00617EF9">
      <w:pPr>
        <w:numPr>
          <w:ilvl w:val="0"/>
          <w:numId w:val="6"/>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 xml:space="preserve">Перегрузки и строгие требования в школе, страх не оправдать чаяний дорогих людей, безостановочная гонка за успехом, да и собственные высокие притязания - напряжение, которое не всякому взрослому по </w:t>
      </w:r>
      <w:r w:rsidRPr="00617EF9">
        <w:rPr>
          <w:rFonts w:ascii="Times New Roman" w:eastAsia="Times New Roman" w:hAnsi="Times New Roman" w:cs="Times New Roman"/>
          <w:color w:val="555555"/>
          <w:sz w:val="24"/>
          <w:szCs w:val="24"/>
          <w:lang w:eastAsia="ru-RU"/>
        </w:rPr>
        <w:lastRenderedPageBreak/>
        <w:t>плечу. Зависимость между подростковыми депрессивными расстройствами и прессингом успеха подтверждает ежегодный всплеск молодежных самоубийств после объявления результатов вступительных экзаменов в Японии и Южной Корее - странах, где престиж высшего образования невероятно высок. Стоит задуматься, не слишком ли высока цена даже за самые блестящие перспективы.</w:t>
      </w:r>
    </w:p>
    <w:p w:rsidR="001C5B44" w:rsidRPr="00617EF9" w:rsidRDefault="001C5B44" w:rsidP="00617EF9">
      <w:p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b/>
          <w:bCs/>
          <w:color w:val="555555"/>
          <w:sz w:val="24"/>
          <w:szCs w:val="24"/>
          <w:lang w:eastAsia="ru-RU"/>
        </w:rPr>
        <w:t>Мотивы</w:t>
      </w:r>
      <w:r w:rsidRPr="00617EF9">
        <w:rPr>
          <w:rFonts w:ascii="Times New Roman" w:eastAsia="Times New Roman" w:hAnsi="Times New Roman" w:cs="Times New Roman"/>
          <w:color w:val="555555"/>
          <w:sz w:val="24"/>
          <w:szCs w:val="24"/>
          <w:lang w:eastAsia="ru-RU"/>
        </w:rPr>
        <w:t> суицида </w:t>
      </w:r>
    </w:p>
    <w:p w:rsidR="001C5B44" w:rsidRPr="00617EF9" w:rsidRDefault="001C5B44" w:rsidP="00617EF9">
      <w:pPr>
        <w:numPr>
          <w:ilvl w:val="0"/>
          <w:numId w:val="7"/>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Призыв. Способ попросить помощи.</w:t>
      </w:r>
    </w:p>
    <w:p w:rsidR="001C5B44" w:rsidRPr="00617EF9" w:rsidRDefault="001C5B44" w:rsidP="00617EF9">
      <w:pPr>
        <w:numPr>
          <w:ilvl w:val="0"/>
          <w:numId w:val="7"/>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Уход от проблем, потерял надежду изменить жизнь к лучшему.</w:t>
      </w:r>
    </w:p>
    <w:p w:rsidR="001C5B44" w:rsidRPr="00617EF9" w:rsidRDefault="001C5B44" w:rsidP="00617EF9">
      <w:pPr>
        <w:numPr>
          <w:ilvl w:val="0"/>
          <w:numId w:val="7"/>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Месть. Попытка сделать больно другому человеку: "Они еще пожалеют"</w:t>
      </w:r>
    </w:p>
    <w:p w:rsidR="001C5B44" w:rsidRPr="00617EF9" w:rsidRDefault="001C5B44" w:rsidP="00617EF9">
      <w:pPr>
        <w:numPr>
          <w:ilvl w:val="0"/>
          <w:numId w:val="7"/>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Самонаказание. Ребенок решает, что он не заслуживает права жить. Желание облегчить жизнь своей семье.</w:t>
      </w:r>
    </w:p>
    <w:p w:rsidR="001C5B44" w:rsidRPr="00617EF9" w:rsidRDefault="001C5B44" w:rsidP="00617EF9">
      <w:pPr>
        <w:numPr>
          <w:ilvl w:val="0"/>
          <w:numId w:val="7"/>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Бегство от наказания. Совершил проступок, знает, что за этим последует наказание, легче самому уйти из жизни.</w:t>
      </w:r>
    </w:p>
    <w:p w:rsidR="001C5B44" w:rsidRPr="00617EF9" w:rsidRDefault="001C5B44" w:rsidP="00617EF9">
      <w:pPr>
        <w:spacing w:after="0" w:line="240" w:lineRule="auto"/>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b/>
          <w:bCs/>
          <w:color w:val="555555"/>
          <w:sz w:val="24"/>
          <w:szCs w:val="24"/>
          <w:lang w:eastAsia="ru-RU"/>
        </w:rPr>
        <w:t>Признаки</w:t>
      </w:r>
      <w:r w:rsidRPr="00617EF9">
        <w:rPr>
          <w:rFonts w:ascii="Times New Roman" w:eastAsia="Times New Roman" w:hAnsi="Times New Roman" w:cs="Times New Roman"/>
          <w:color w:val="555555"/>
          <w:sz w:val="24"/>
          <w:szCs w:val="24"/>
          <w:lang w:eastAsia="ru-RU"/>
        </w:rPr>
        <w:t> готовящегося самоубийства. </w:t>
      </w:r>
      <w:r w:rsidRPr="00617EF9">
        <w:rPr>
          <w:rFonts w:ascii="Times New Roman" w:eastAsia="Times New Roman" w:hAnsi="Times New Roman" w:cs="Times New Roman"/>
          <w:color w:val="555555"/>
          <w:sz w:val="24"/>
          <w:szCs w:val="24"/>
          <w:lang w:eastAsia="ru-RU"/>
        </w:rPr>
        <w:br/>
        <w:t>80 % задумавших совершить самоубийство детей предварительно дают знать о своих намерениях окружающим. </w:t>
      </w:r>
      <w:r w:rsidRPr="00617EF9">
        <w:rPr>
          <w:rFonts w:ascii="Times New Roman" w:eastAsia="Times New Roman" w:hAnsi="Times New Roman" w:cs="Times New Roman"/>
          <w:color w:val="555555"/>
          <w:sz w:val="24"/>
          <w:szCs w:val="24"/>
          <w:lang w:eastAsia="ru-RU"/>
        </w:rPr>
        <w:br/>
        <w:t>Способы сообщения могут быть завуалированы, и чрезвычайно необходимо их понять! </w:t>
      </w:r>
      <w:r w:rsidRPr="00617EF9">
        <w:rPr>
          <w:rFonts w:ascii="Times New Roman" w:eastAsia="Times New Roman" w:hAnsi="Times New Roman" w:cs="Times New Roman"/>
          <w:color w:val="555555"/>
          <w:sz w:val="24"/>
          <w:szCs w:val="24"/>
          <w:lang w:eastAsia="ru-RU"/>
        </w:rPr>
        <w:br/>
        <w:t>Словесные признаки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color w:val="555555"/>
          <w:sz w:val="24"/>
          <w:szCs w:val="24"/>
          <w:lang w:eastAsia="ru-RU"/>
        </w:rPr>
        <w:br/>
        <w:t>Часто говорит о своем душевном состоянии, о своей никчемности, беспомощности, о своем безнадежном положении. </w:t>
      </w:r>
      <w:r w:rsidRPr="00617EF9">
        <w:rPr>
          <w:rFonts w:ascii="Times New Roman" w:eastAsia="Times New Roman" w:hAnsi="Times New Roman" w:cs="Times New Roman"/>
          <w:color w:val="555555"/>
          <w:sz w:val="24"/>
          <w:szCs w:val="24"/>
          <w:lang w:eastAsia="ru-RU"/>
        </w:rPr>
        <w:br/>
        <w:t>Шутит на тему самоубийства. </w:t>
      </w:r>
      <w:r w:rsidRPr="00617EF9">
        <w:rPr>
          <w:rFonts w:ascii="Times New Roman" w:eastAsia="Times New Roman" w:hAnsi="Times New Roman" w:cs="Times New Roman"/>
          <w:color w:val="555555"/>
          <w:sz w:val="24"/>
          <w:szCs w:val="24"/>
          <w:lang w:eastAsia="ru-RU"/>
        </w:rPr>
        <w:br/>
        <w:t>Проявляет нездоровую заинтересованность вопросами смерти. Упоминает об эпизодах суицидов в фильмах и романах.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color w:val="555555"/>
          <w:sz w:val="24"/>
          <w:szCs w:val="24"/>
          <w:lang w:eastAsia="ru-RU"/>
        </w:rPr>
        <w:br/>
        <w:t>Поведенческие признаки </w:t>
      </w:r>
    </w:p>
    <w:p w:rsidR="001C5B44" w:rsidRPr="00617EF9" w:rsidRDefault="001C5B44" w:rsidP="00617EF9">
      <w:pPr>
        <w:numPr>
          <w:ilvl w:val="0"/>
          <w:numId w:val="8"/>
        </w:numPr>
        <w:spacing w:after="0" w:line="240" w:lineRule="auto"/>
        <w:ind w:left="90"/>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Раздача ценных вещей. Люди, собирающиеся уйти из жизни, часто раздают вещи, которые очень многое для них значат. Подросток может начать раздавать свои любимые компакт-диски, видеокассеты, плакаты. Это должно насторожить окружающих, особенно, если это преподносится со словами: "Мне эта вещь больше уже не понадобится" или "Я хочу, чтобы у тебя что-то осталось от меня на память".</w:t>
      </w:r>
    </w:p>
    <w:p w:rsidR="001C5B44" w:rsidRPr="00617EF9" w:rsidRDefault="001C5B44" w:rsidP="00617EF9">
      <w:pPr>
        <w:numPr>
          <w:ilvl w:val="0"/>
          <w:numId w:val="8"/>
        </w:numPr>
        <w:spacing w:after="0" w:line="240" w:lineRule="auto"/>
        <w:ind w:left="90"/>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Приведение дел в порядок. Одни кинутся убирать дом, другие поспешат расплатиться с долгами, сядут за письмо, на которое должны были ответить давным-давно, или же захотят вернуть вещь, взятую у приятеля, вымыть пол в комнате, разобрать ящики письменного стола. Во всех этих поступках нет ничего подозрительного; напротив, сам по себе каждый из них совершенно нормален и закономерен. Однако в сочетании с другими "предупреждающими знаками" такая вдруг возникшая тяга к порядку может означать, что подросток долго задерживаться в этом мире не собирается.</w:t>
      </w:r>
    </w:p>
    <w:p w:rsidR="001C5B44" w:rsidRPr="00617EF9" w:rsidRDefault="001C5B44" w:rsidP="00617EF9">
      <w:pPr>
        <w:numPr>
          <w:ilvl w:val="0"/>
          <w:numId w:val="8"/>
        </w:numPr>
        <w:spacing w:after="0" w:line="240" w:lineRule="auto"/>
        <w:ind w:left="90"/>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Прощание.</w:t>
      </w:r>
    </w:p>
    <w:p w:rsidR="001C5B44" w:rsidRPr="00617EF9" w:rsidRDefault="001C5B44" w:rsidP="00617EF9">
      <w:pPr>
        <w:numPr>
          <w:ilvl w:val="0"/>
          <w:numId w:val="8"/>
        </w:numPr>
        <w:spacing w:after="0" w:line="240" w:lineRule="auto"/>
        <w:ind w:left="90"/>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Демонстрируют радикальные перемены. Вдруг начинают вести себя непривычно.</w:t>
      </w:r>
    </w:p>
    <w:p w:rsidR="001C5B44" w:rsidRPr="00617EF9" w:rsidRDefault="001C5B44" w:rsidP="00617EF9">
      <w:pPr>
        <w:spacing w:after="0" w:line="240" w:lineRule="auto"/>
        <w:jc w:val="both"/>
        <w:rPr>
          <w:rFonts w:ascii="Times New Roman" w:eastAsia="Times New Roman" w:hAnsi="Times New Roman" w:cs="Times New Roman"/>
          <w:b/>
          <w:color w:val="555555"/>
          <w:sz w:val="24"/>
          <w:szCs w:val="24"/>
          <w:lang w:eastAsia="ru-RU"/>
        </w:rPr>
      </w:pPr>
      <w:r w:rsidRPr="00617EF9">
        <w:rPr>
          <w:rFonts w:ascii="Times New Roman" w:eastAsia="Times New Roman" w:hAnsi="Times New Roman" w:cs="Times New Roman"/>
          <w:b/>
          <w:color w:val="555555"/>
          <w:sz w:val="24"/>
          <w:szCs w:val="24"/>
          <w:lang w:eastAsia="ru-RU"/>
        </w:rPr>
        <w:t>Ситуационные признаки </w:t>
      </w:r>
    </w:p>
    <w:p w:rsidR="001C5B44" w:rsidRPr="00617EF9" w:rsidRDefault="001C5B44" w:rsidP="00617EF9">
      <w:pPr>
        <w:numPr>
          <w:ilvl w:val="0"/>
          <w:numId w:val="9"/>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Социально изолирован.</w:t>
      </w:r>
    </w:p>
    <w:p w:rsidR="001C5B44" w:rsidRPr="00617EF9" w:rsidRDefault="001C5B44" w:rsidP="00617EF9">
      <w:pPr>
        <w:numPr>
          <w:ilvl w:val="0"/>
          <w:numId w:val="9"/>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Живет в нестабильном состоянии.</w:t>
      </w:r>
    </w:p>
    <w:p w:rsidR="001C5B44" w:rsidRPr="00617EF9" w:rsidRDefault="001C5B44" w:rsidP="00617EF9">
      <w:pPr>
        <w:numPr>
          <w:ilvl w:val="0"/>
          <w:numId w:val="9"/>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Ощущает себя жертвой насилия.</w:t>
      </w:r>
    </w:p>
    <w:p w:rsidR="001C5B44" w:rsidRPr="00617EF9" w:rsidRDefault="001C5B44" w:rsidP="00617EF9">
      <w:pPr>
        <w:numPr>
          <w:ilvl w:val="0"/>
          <w:numId w:val="9"/>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Перенес тяжелую потерю.</w:t>
      </w:r>
    </w:p>
    <w:p w:rsidR="001C5B44" w:rsidRPr="00617EF9" w:rsidRDefault="001C5B44" w:rsidP="00617EF9">
      <w:pPr>
        <w:spacing w:after="0" w:line="240" w:lineRule="auto"/>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b/>
          <w:bCs/>
          <w:color w:val="555555"/>
          <w:sz w:val="24"/>
          <w:szCs w:val="24"/>
          <w:lang w:eastAsia="ru-RU"/>
        </w:rPr>
        <w:t>Факторы риска</w:t>
      </w:r>
      <w:r w:rsidRPr="00617EF9">
        <w:rPr>
          <w:rFonts w:ascii="Times New Roman" w:eastAsia="Times New Roman" w:hAnsi="Times New Roman" w:cs="Times New Roman"/>
          <w:color w:val="555555"/>
          <w:sz w:val="24"/>
          <w:szCs w:val="24"/>
          <w:lang w:eastAsia="ru-RU"/>
        </w:rPr>
        <w:t> совершения суицида </w:t>
      </w:r>
    </w:p>
    <w:p w:rsidR="001C5B44" w:rsidRPr="00617EF9" w:rsidRDefault="001C5B44" w:rsidP="00617EF9">
      <w:pPr>
        <w:numPr>
          <w:ilvl w:val="0"/>
          <w:numId w:val="10"/>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Семейные проблемы. Неблагополучные семьи, где часто возникают конфликты между родителями. Недоброжелательно отношение к ребенку - грубость, унижение, побои. Материальные проблемы семьи. Потеря родителей. Чувство беспомощности и отчаяния.</w:t>
      </w:r>
    </w:p>
    <w:p w:rsidR="001C5B44" w:rsidRPr="00617EF9" w:rsidRDefault="001C5B44" w:rsidP="00617EF9">
      <w:pPr>
        <w:numPr>
          <w:ilvl w:val="0"/>
          <w:numId w:val="10"/>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Проблемы интимно-сексуальной сферы. Неудачи в личной жизни, проблемы сексуального характера</w:t>
      </w:r>
      <w:proofErr w:type="gramStart"/>
      <w:r w:rsidRPr="00617EF9">
        <w:rPr>
          <w:rFonts w:ascii="Times New Roman" w:eastAsia="Times New Roman" w:hAnsi="Times New Roman" w:cs="Times New Roman"/>
          <w:color w:val="555555"/>
          <w:sz w:val="24"/>
          <w:szCs w:val="24"/>
          <w:lang w:eastAsia="ru-RU"/>
        </w:rPr>
        <w:t>.</w:t>
      </w:r>
      <w:proofErr w:type="gramEnd"/>
      <w:r w:rsidRPr="00617EF9">
        <w:rPr>
          <w:rFonts w:ascii="Times New Roman" w:eastAsia="Times New Roman" w:hAnsi="Times New Roman" w:cs="Times New Roman"/>
          <w:color w:val="555555"/>
          <w:sz w:val="24"/>
          <w:szCs w:val="24"/>
          <w:lang w:eastAsia="ru-RU"/>
        </w:rPr>
        <w:t xml:space="preserve"> </w:t>
      </w:r>
      <w:proofErr w:type="gramStart"/>
      <w:r w:rsidRPr="00617EF9">
        <w:rPr>
          <w:rFonts w:ascii="Times New Roman" w:eastAsia="Times New Roman" w:hAnsi="Times New Roman" w:cs="Times New Roman"/>
          <w:color w:val="555555"/>
          <w:sz w:val="24"/>
          <w:szCs w:val="24"/>
          <w:lang w:eastAsia="ru-RU"/>
        </w:rPr>
        <w:t>и</w:t>
      </w:r>
      <w:proofErr w:type="gramEnd"/>
      <w:r w:rsidRPr="00617EF9">
        <w:rPr>
          <w:rFonts w:ascii="Times New Roman" w:eastAsia="Times New Roman" w:hAnsi="Times New Roman" w:cs="Times New Roman"/>
          <w:color w:val="555555"/>
          <w:sz w:val="24"/>
          <w:szCs w:val="24"/>
          <w:lang w:eastAsia="ru-RU"/>
        </w:rPr>
        <w:t>змены, унижения, отверженность со стороны родителей при этом они эмоционально зависимы от их внимания, уважения. чуткости.</w:t>
      </w:r>
    </w:p>
    <w:p w:rsidR="001C5B44" w:rsidRPr="00617EF9" w:rsidRDefault="001C5B44" w:rsidP="00617EF9">
      <w:pPr>
        <w:numPr>
          <w:ilvl w:val="0"/>
          <w:numId w:val="10"/>
        </w:numPr>
        <w:spacing w:after="0" w:line="240" w:lineRule="auto"/>
        <w:ind w:left="90"/>
        <w:jc w:val="both"/>
        <w:rPr>
          <w:rFonts w:ascii="Times New Roman" w:eastAsia="Times New Roman" w:hAnsi="Times New Roman" w:cs="Times New Roman"/>
          <w:color w:val="555555"/>
          <w:sz w:val="24"/>
          <w:szCs w:val="24"/>
          <w:lang w:eastAsia="ru-RU"/>
        </w:rPr>
      </w:pPr>
      <w:proofErr w:type="spellStart"/>
      <w:r w:rsidRPr="00617EF9">
        <w:rPr>
          <w:rFonts w:ascii="Times New Roman" w:eastAsia="Times New Roman" w:hAnsi="Times New Roman" w:cs="Times New Roman"/>
          <w:color w:val="555555"/>
          <w:sz w:val="24"/>
          <w:szCs w:val="24"/>
          <w:lang w:eastAsia="ru-RU"/>
        </w:rPr>
        <w:t>Аддиктивное</w:t>
      </w:r>
      <w:proofErr w:type="spellEnd"/>
      <w:r w:rsidRPr="00617EF9">
        <w:rPr>
          <w:rFonts w:ascii="Times New Roman" w:eastAsia="Times New Roman" w:hAnsi="Times New Roman" w:cs="Times New Roman"/>
          <w:color w:val="555555"/>
          <w:sz w:val="24"/>
          <w:szCs w:val="24"/>
          <w:lang w:eastAsia="ru-RU"/>
        </w:rPr>
        <w:t xml:space="preserve"> поведение. Употребление алкоголя, и наркотиков, </w:t>
      </w:r>
      <w:proofErr w:type="spellStart"/>
      <w:r w:rsidRPr="00617EF9">
        <w:rPr>
          <w:rFonts w:ascii="Times New Roman" w:eastAsia="Times New Roman" w:hAnsi="Times New Roman" w:cs="Times New Roman"/>
          <w:color w:val="555555"/>
          <w:sz w:val="24"/>
          <w:szCs w:val="24"/>
          <w:lang w:eastAsia="ru-RU"/>
        </w:rPr>
        <w:t>психоактивных</w:t>
      </w:r>
      <w:proofErr w:type="spellEnd"/>
      <w:r w:rsidRPr="00617EF9">
        <w:rPr>
          <w:rFonts w:ascii="Times New Roman" w:eastAsia="Times New Roman" w:hAnsi="Times New Roman" w:cs="Times New Roman"/>
          <w:color w:val="555555"/>
          <w:sz w:val="24"/>
          <w:szCs w:val="24"/>
          <w:lang w:eastAsia="ru-RU"/>
        </w:rPr>
        <w:t xml:space="preserve"> веществ снижает критичность мышления и способность контролировать импульсивное поведение, предвидеть и принимать последствия своих действий.</w:t>
      </w:r>
    </w:p>
    <w:p w:rsidR="001C5B44" w:rsidRPr="00617EF9" w:rsidRDefault="001C5B44" w:rsidP="00617EF9">
      <w:pPr>
        <w:numPr>
          <w:ilvl w:val="0"/>
          <w:numId w:val="10"/>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Незрелость личности и определенные черты характера. Слабохарактерность и импульсивность действий. Внушаемость, подражание телевидению, чужие рассказы.</w:t>
      </w:r>
    </w:p>
    <w:p w:rsidR="001C5B44" w:rsidRPr="00617EF9" w:rsidRDefault="001C5B44" w:rsidP="00617EF9">
      <w:pPr>
        <w:numPr>
          <w:ilvl w:val="0"/>
          <w:numId w:val="10"/>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lastRenderedPageBreak/>
        <w:t xml:space="preserve">Школьные проблемы. Неуспеваемость и </w:t>
      </w:r>
      <w:proofErr w:type="spellStart"/>
      <w:r w:rsidRPr="00617EF9">
        <w:rPr>
          <w:rFonts w:ascii="Times New Roman" w:eastAsia="Times New Roman" w:hAnsi="Times New Roman" w:cs="Times New Roman"/>
          <w:color w:val="555555"/>
          <w:sz w:val="24"/>
          <w:szCs w:val="24"/>
          <w:lang w:eastAsia="ru-RU"/>
        </w:rPr>
        <w:t>неуспешность</w:t>
      </w:r>
      <w:proofErr w:type="spellEnd"/>
      <w:r w:rsidRPr="00617EF9">
        <w:rPr>
          <w:rFonts w:ascii="Times New Roman" w:eastAsia="Times New Roman" w:hAnsi="Times New Roman" w:cs="Times New Roman"/>
          <w:color w:val="555555"/>
          <w:sz w:val="24"/>
          <w:szCs w:val="24"/>
          <w:lang w:eastAsia="ru-RU"/>
        </w:rPr>
        <w:t xml:space="preserve">. Проблемы в общении со сверстниками могут привести к </w:t>
      </w:r>
      <w:proofErr w:type="spellStart"/>
      <w:r w:rsidRPr="00617EF9">
        <w:rPr>
          <w:rFonts w:ascii="Times New Roman" w:eastAsia="Times New Roman" w:hAnsi="Times New Roman" w:cs="Times New Roman"/>
          <w:color w:val="555555"/>
          <w:sz w:val="24"/>
          <w:szCs w:val="24"/>
          <w:lang w:eastAsia="ru-RU"/>
        </w:rPr>
        <w:t>дезадаптации</w:t>
      </w:r>
      <w:proofErr w:type="spellEnd"/>
      <w:r w:rsidRPr="00617EF9">
        <w:rPr>
          <w:rFonts w:ascii="Times New Roman" w:eastAsia="Times New Roman" w:hAnsi="Times New Roman" w:cs="Times New Roman"/>
          <w:color w:val="555555"/>
          <w:sz w:val="24"/>
          <w:szCs w:val="24"/>
          <w:lang w:eastAsia="ru-RU"/>
        </w:rPr>
        <w:t xml:space="preserve"> подростка. Потеря контакта или осуждение группой может стать тем социально-психологическим фактором, который способен подтолкнуть или усилить желание подростка к суицидальному действию. Этот фактор особенно значим для подростков с невысоким интеллектом. Проблемы и конфликты с учителями – подростковый возраст ранимый и восприимчивый, любое высказывание – по мнению подростка необъективное по отношению к нему, да и еще в присутствии одноклассников, сверстников, воспринимается болезненно и чревато последствиями. Отношение учителя к ученику – надменность, отстраненность, изолированность, пренебрежение, чрезмерная строгость.</w:t>
      </w:r>
    </w:p>
    <w:p w:rsidR="001C5B44" w:rsidRPr="00617EF9" w:rsidRDefault="001C5B44" w:rsidP="00617EF9">
      <w:pPr>
        <w:spacing w:after="0" w:line="240" w:lineRule="auto"/>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br/>
        <w:t>Таким образом, </w:t>
      </w:r>
    </w:p>
    <w:p w:rsidR="001C5B44" w:rsidRPr="00617EF9" w:rsidRDefault="001C5B44" w:rsidP="00617EF9">
      <w:pPr>
        <w:numPr>
          <w:ilvl w:val="0"/>
          <w:numId w:val="11"/>
        </w:numPr>
        <w:spacing w:after="0" w:line="240" w:lineRule="auto"/>
        <w:ind w:left="435"/>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Суицидальными подростками чаще всего становятся либо подростки из неблагополучных семей, либо наркоманы или алкоголики, либо подростки, столкнувшиеся с проблемой, которая, по их мнению, неразрешима или считают, что их не поймут, пристыдят.</w:t>
      </w:r>
    </w:p>
    <w:p w:rsidR="001C5B44" w:rsidRPr="00617EF9" w:rsidRDefault="001C5B44" w:rsidP="00617EF9">
      <w:pPr>
        <w:numPr>
          <w:ilvl w:val="0"/>
          <w:numId w:val="11"/>
        </w:numPr>
        <w:spacing w:after="0" w:line="240" w:lineRule="auto"/>
        <w:ind w:left="435"/>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Судя по формам суицида можно понять, что суициды совершаются либо в состоянии аффекта, либо с целью привлечения внимания, либо человеку действительно не хочется жить. Причины же суицида различны, их довольно много и они зависят от того, что человек считает действительно ценностью, будь то любовь, семья, друзья, совокупность неприятностей и т.п.</w:t>
      </w:r>
    </w:p>
    <w:p w:rsidR="001C5B44" w:rsidRPr="00617EF9" w:rsidRDefault="001C5B44" w:rsidP="00617EF9">
      <w:pPr>
        <w:numPr>
          <w:ilvl w:val="0"/>
          <w:numId w:val="11"/>
        </w:numPr>
        <w:spacing w:after="0" w:line="240" w:lineRule="auto"/>
        <w:ind w:left="435"/>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Подросток, начинающий задумываться о суициде, всё-таки, надеется, что что-то изменится к лучшему, что хоть кто-нибудь увидит, как он нуждается в помощи, понимании и поддержке, как ему хочется поделиться своими переживаниями. Тогда он и начинает вести себя так, чтобы привлечь внимание к себе. А задача всех окружающих увидеть это изменение в поведении.</w:t>
      </w:r>
    </w:p>
    <w:p w:rsidR="001C5B44" w:rsidRPr="00617EF9" w:rsidRDefault="001C5B44" w:rsidP="00617EF9">
      <w:pPr>
        <w:spacing w:after="0" w:line="240" w:lineRule="auto"/>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b/>
          <w:bCs/>
          <w:color w:val="555555"/>
          <w:sz w:val="24"/>
          <w:szCs w:val="24"/>
          <w:lang w:eastAsia="ru-RU"/>
        </w:rPr>
        <w:t>Установка на практическую часть работы</w:t>
      </w:r>
      <w:r w:rsidRPr="00617EF9">
        <w:rPr>
          <w:rFonts w:ascii="Times New Roman" w:eastAsia="Times New Roman" w:hAnsi="Times New Roman" w:cs="Times New Roman"/>
          <w:color w:val="555555"/>
          <w:sz w:val="24"/>
          <w:szCs w:val="24"/>
          <w:lang w:eastAsia="ru-RU"/>
        </w:rPr>
        <w:t> на педсовете. </w:t>
      </w:r>
      <w:r w:rsidRPr="00617EF9">
        <w:rPr>
          <w:rFonts w:ascii="Times New Roman" w:eastAsia="Times New Roman" w:hAnsi="Times New Roman" w:cs="Times New Roman"/>
          <w:color w:val="555555"/>
          <w:sz w:val="24"/>
          <w:szCs w:val="24"/>
          <w:lang w:eastAsia="ru-RU"/>
        </w:rPr>
        <w:br/>
        <w:t xml:space="preserve">Школа – это место, где подростки проводят треть дня, представляется идеальной средой для проведения программы предотвращения самоубийств. Многие будут правы, если скажут: такие дети нуждаются в помощи специалистов. Нагружать неискушенного педагога работой с </w:t>
      </w:r>
      <w:proofErr w:type="spellStart"/>
      <w:r w:rsidRPr="00617EF9">
        <w:rPr>
          <w:rFonts w:ascii="Times New Roman" w:eastAsia="Times New Roman" w:hAnsi="Times New Roman" w:cs="Times New Roman"/>
          <w:color w:val="555555"/>
          <w:sz w:val="24"/>
          <w:szCs w:val="24"/>
          <w:lang w:eastAsia="ru-RU"/>
        </w:rPr>
        <w:t>суицидентами</w:t>
      </w:r>
      <w:proofErr w:type="spellEnd"/>
      <w:r w:rsidRPr="00617EF9">
        <w:rPr>
          <w:rFonts w:ascii="Times New Roman" w:eastAsia="Times New Roman" w:hAnsi="Times New Roman" w:cs="Times New Roman"/>
          <w:color w:val="555555"/>
          <w:sz w:val="24"/>
          <w:szCs w:val="24"/>
          <w:lang w:eastAsia="ru-RU"/>
        </w:rPr>
        <w:t xml:space="preserve"> – значит поставить его в сложную ситуацию: помочь нужно, но нет необходимых знаний. Начнем с того, что отведем педагогу свою роль в работе с такими подростками. Эту роль можно обозначить так: помощь в своевременном выявлении таких детей и первичная профилактика. </w:t>
      </w:r>
      <w:r w:rsidRPr="00617EF9">
        <w:rPr>
          <w:rFonts w:ascii="Times New Roman" w:eastAsia="Times New Roman" w:hAnsi="Times New Roman" w:cs="Times New Roman"/>
          <w:color w:val="555555"/>
          <w:sz w:val="24"/>
          <w:szCs w:val="24"/>
          <w:lang w:eastAsia="ru-RU"/>
        </w:rPr>
        <w:br/>
        <w:t>Помощь педагога в заблаговременном выявлении таких детей может выразиться в том, что часто общаясь с ребенком, он может увидеть признаки проблемного состояния: напряжение, апатию, агрессивность и т.п. </w:t>
      </w:r>
      <w:r w:rsidRPr="00617EF9">
        <w:rPr>
          <w:rFonts w:ascii="Times New Roman" w:eastAsia="Times New Roman" w:hAnsi="Times New Roman" w:cs="Times New Roman"/>
          <w:color w:val="555555"/>
          <w:sz w:val="24"/>
          <w:szCs w:val="24"/>
          <w:lang w:eastAsia="ru-RU"/>
        </w:rPr>
        <w:br/>
        <w:t>Педагог может обратить внимание </w:t>
      </w:r>
      <w:r w:rsidRPr="00617EF9">
        <w:rPr>
          <w:rFonts w:ascii="Times New Roman" w:eastAsia="Times New Roman" w:hAnsi="Times New Roman" w:cs="Times New Roman"/>
          <w:b/>
          <w:bCs/>
          <w:color w:val="555555"/>
          <w:sz w:val="24"/>
          <w:szCs w:val="24"/>
          <w:lang w:eastAsia="ru-RU"/>
        </w:rPr>
        <w:t>школьного врача</w:t>
      </w:r>
      <w:r w:rsidRPr="00617EF9">
        <w:rPr>
          <w:rFonts w:ascii="Times New Roman" w:eastAsia="Times New Roman" w:hAnsi="Times New Roman" w:cs="Times New Roman"/>
          <w:color w:val="555555"/>
          <w:sz w:val="24"/>
          <w:szCs w:val="24"/>
          <w:lang w:eastAsia="ru-RU"/>
        </w:rPr>
        <w:t>, </w:t>
      </w:r>
      <w:r w:rsidRPr="00617EF9">
        <w:rPr>
          <w:rFonts w:ascii="Times New Roman" w:eastAsia="Times New Roman" w:hAnsi="Times New Roman" w:cs="Times New Roman"/>
          <w:b/>
          <w:bCs/>
          <w:color w:val="555555"/>
          <w:sz w:val="24"/>
          <w:szCs w:val="24"/>
          <w:lang w:eastAsia="ru-RU"/>
        </w:rPr>
        <w:t>родителей</w:t>
      </w:r>
      <w:r w:rsidRPr="00617EF9">
        <w:rPr>
          <w:rFonts w:ascii="Times New Roman" w:eastAsia="Times New Roman" w:hAnsi="Times New Roman" w:cs="Times New Roman"/>
          <w:color w:val="555555"/>
          <w:sz w:val="24"/>
          <w:szCs w:val="24"/>
          <w:lang w:eastAsia="ru-RU"/>
        </w:rPr>
        <w:t>, </w:t>
      </w:r>
      <w:r w:rsidRPr="00617EF9">
        <w:rPr>
          <w:rFonts w:ascii="Times New Roman" w:eastAsia="Times New Roman" w:hAnsi="Times New Roman" w:cs="Times New Roman"/>
          <w:b/>
          <w:bCs/>
          <w:color w:val="555555"/>
          <w:sz w:val="24"/>
          <w:szCs w:val="24"/>
          <w:lang w:eastAsia="ru-RU"/>
        </w:rPr>
        <w:t>администрации школы</w:t>
      </w:r>
      <w:r w:rsidRPr="00617EF9">
        <w:rPr>
          <w:rFonts w:ascii="Times New Roman" w:eastAsia="Times New Roman" w:hAnsi="Times New Roman" w:cs="Times New Roman"/>
          <w:color w:val="555555"/>
          <w:sz w:val="24"/>
          <w:szCs w:val="24"/>
          <w:lang w:eastAsia="ru-RU"/>
        </w:rPr>
        <w:t> на этого подростка. Старшему подростку он может предложить разъяснительную беседу, в которой пояснит, что видит его состояние и советует обратиться к психологу, психотерапевту, так как оно требует работы специалиста. </w:t>
      </w:r>
      <w:r w:rsidRPr="00617EF9">
        <w:rPr>
          <w:rFonts w:ascii="Times New Roman" w:eastAsia="Times New Roman" w:hAnsi="Times New Roman" w:cs="Times New Roman"/>
          <w:color w:val="555555"/>
          <w:sz w:val="24"/>
          <w:szCs w:val="24"/>
          <w:lang w:eastAsia="ru-RU"/>
        </w:rPr>
        <w:br/>
        <w:t>Даже такая роль педагога приносит свои плоды. Важно лишь педагогу вложить в такую работу немного искреннего сочувствия и душевного тепла. </w:t>
      </w:r>
      <w:r w:rsidRPr="00617EF9">
        <w:rPr>
          <w:rFonts w:ascii="Times New Roman" w:eastAsia="Times New Roman" w:hAnsi="Times New Roman" w:cs="Times New Roman"/>
          <w:color w:val="555555"/>
          <w:sz w:val="24"/>
          <w:szCs w:val="24"/>
          <w:lang w:eastAsia="ru-RU"/>
        </w:rPr>
        <w:br/>
        <w:t>В результате работы в группах вы создадите модель суицидальной превенции, а точнее модель «Меры профилактики и предупреждения детского суицида, связанные с социально-психологической поддержкой детей в школе» на уровне нашего образовательного учреждения. </w:t>
      </w:r>
      <w:r w:rsidRPr="00617EF9">
        <w:rPr>
          <w:rFonts w:ascii="Times New Roman" w:eastAsia="Times New Roman" w:hAnsi="Times New Roman" w:cs="Times New Roman"/>
          <w:color w:val="555555"/>
          <w:sz w:val="24"/>
          <w:szCs w:val="24"/>
          <w:lang w:eastAsia="ru-RU"/>
        </w:rPr>
        <w:br/>
        <w:t>Начните практическую часть вашей работы с ответа на три базовых вопроса: </w:t>
      </w:r>
    </w:p>
    <w:p w:rsidR="001C5B44" w:rsidRPr="00617EF9" w:rsidRDefault="001C5B44" w:rsidP="00617EF9">
      <w:pPr>
        <w:numPr>
          <w:ilvl w:val="0"/>
          <w:numId w:val="12"/>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Что должно быть сделано, чтобы предотвратить самоубийство подростка?</w:t>
      </w:r>
    </w:p>
    <w:p w:rsidR="001C5B44" w:rsidRPr="00617EF9" w:rsidRDefault="001C5B44" w:rsidP="00617EF9">
      <w:pPr>
        <w:numPr>
          <w:ilvl w:val="0"/>
          <w:numId w:val="12"/>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Что должно быть сделано, когда подросток угрожает покончить жизнь самоубийством?</w:t>
      </w:r>
    </w:p>
    <w:p w:rsidR="001C5B44" w:rsidRPr="00617EF9" w:rsidRDefault="001C5B44" w:rsidP="00617EF9">
      <w:pPr>
        <w:numPr>
          <w:ilvl w:val="0"/>
          <w:numId w:val="12"/>
        </w:numPr>
        <w:spacing w:after="0" w:line="240" w:lineRule="auto"/>
        <w:ind w:left="90"/>
        <w:jc w:val="both"/>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Что необходимо делать, когда самоубийство произошло?</w:t>
      </w:r>
    </w:p>
    <w:p w:rsidR="00617EF9" w:rsidRDefault="001C5B44" w:rsidP="00617EF9">
      <w:pPr>
        <w:spacing w:after="0" w:line="240" w:lineRule="auto"/>
        <w:rPr>
          <w:rFonts w:ascii="Times New Roman" w:eastAsia="Times New Roman" w:hAnsi="Times New Roman" w:cs="Times New Roman"/>
          <w:b/>
          <w:bCs/>
          <w:color w:val="555555"/>
          <w:sz w:val="24"/>
          <w:szCs w:val="24"/>
          <w:lang w:eastAsia="ru-RU"/>
        </w:rPr>
      </w:pPr>
      <w:r w:rsidRPr="00617EF9">
        <w:rPr>
          <w:rFonts w:ascii="Times New Roman" w:eastAsia="Times New Roman" w:hAnsi="Times New Roman" w:cs="Times New Roman"/>
          <w:color w:val="555555"/>
          <w:sz w:val="24"/>
          <w:szCs w:val="24"/>
          <w:lang w:eastAsia="ru-RU"/>
        </w:rPr>
        <w:t>II. Проектная часть (40 минут) </w:t>
      </w:r>
      <w:r w:rsidRPr="00617EF9">
        <w:rPr>
          <w:rFonts w:ascii="Times New Roman" w:eastAsia="Times New Roman" w:hAnsi="Times New Roman" w:cs="Times New Roman"/>
          <w:color w:val="555555"/>
          <w:sz w:val="24"/>
          <w:szCs w:val="24"/>
          <w:lang w:eastAsia="ru-RU"/>
        </w:rPr>
        <w:br/>
        <w:t>1. Работа в группах – создание модели «Меры профилактики и предупреждения детского суицида, связанные с социально-психологической поддержкой детей в школе» (30 минут). </w:t>
      </w:r>
      <w:r w:rsidRPr="00617EF9">
        <w:rPr>
          <w:rFonts w:ascii="Times New Roman" w:eastAsia="Times New Roman" w:hAnsi="Times New Roman" w:cs="Times New Roman"/>
          <w:color w:val="555555"/>
          <w:sz w:val="24"/>
          <w:szCs w:val="24"/>
          <w:lang w:eastAsia="ru-RU"/>
        </w:rPr>
        <w:br/>
        <w:t>2. Презентация итогов работы в группах. Выступление представителей от каждой группы с моделью «Меры профилактики и предупреждения детского суицида, связанные с социально-психологической поддержкой детей в школе и в семье» (10 минут). Опорный лист для работы в группах «Примерная модель «Меры профилактики и предупреждения детского суицида, связанные с социально-психологической поддержкой детей в школе» (Приложение № 2), «Примерная модель «Меры профилактики и предупреждения детского суицида, связанные с социально-психологической поддержкой детей в школе» (Приложение № 2.1). </w:t>
      </w:r>
      <w:r w:rsidRPr="00617EF9">
        <w:rPr>
          <w:rFonts w:ascii="Times New Roman" w:eastAsia="Times New Roman" w:hAnsi="Times New Roman" w:cs="Times New Roman"/>
          <w:color w:val="555555"/>
          <w:sz w:val="24"/>
          <w:szCs w:val="24"/>
          <w:lang w:eastAsia="ru-RU"/>
        </w:rPr>
        <w:br/>
        <w:t>III. Подведение итогов педсовета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color w:val="555555"/>
          <w:sz w:val="24"/>
          <w:szCs w:val="24"/>
          <w:lang w:eastAsia="ru-RU"/>
        </w:rPr>
        <w:lastRenderedPageBreak/>
        <w:t>Многое, из того, что нам взрослым, кажется пустяком, для ребенка - глобальная проблема. Обязанность любого воспитателя, будь то педагог или родитель, - не допустить у ребенка мысли о том, что выхода из сложной ситуации нет. </w:t>
      </w:r>
      <w:r w:rsidRPr="00617EF9">
        <w:rPr>
          <w:rFonts w:ascii="Times New Roman" w:eastAsia="Times New Roman" w:hAnsi="Times New Roman" w:cs="Times New Roman"/>
          <w:color w:val="555555"/>
          <w:sz w:val="24"/>
          <w:szCs w:val="24"/>
          <w:lang w:eastAsia="ru-RU"/>
        </w:rPr>
        <w:br/>
        <w:t>Предлагаем вам, уважаемые коллеги, памятки «Оказание первичной психологической помощи в беседе с подростком», которые, надеемся, могут и не пригодится (Приложение № 3).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color w:val="555555"/>
          <w:sz w:val="24"/>
          <w:szCs w:val="24"/>
          <w:lang w:eastAsia="ru-RU"/>
        </w:rPr>
        <w:br/>
      </w: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617EF9" w:rsidRDefault="00617EF9" w:rsidP="00617EF9">
      <w:pPr>
        <w:spacing w:after="0" w:line="240" w:lineRule="auto"/>
        <w:rPr>
          <w:rFonts w:ascii="Times New Roman" w:eastAsia="Times New Roman" w:hAnsi="Times New Roman" w:cs="Times New Roman"/>
          <w:b/>
          <w:bCs/>
          <w:color w:val="555555"/>
          <w:sz w:val="24"/>
          <w:szCs w:val="24"/>
          <w:lang w:eastAsia="ru-RU"/>
        </w:rPr>
      </w:pPr>
    </w:p>
    <w:p w:rsidR="00C364B4" w:rsidRDefault="001C5B44" w:rsidP="00617EF9">
      <w:pPr>
        <w:spacing w:after="0" w:line="240" w:lineRule="auto"/>
        <w:rPr>
          <w:rFonts w:ascii="Times New Roman" w:eastAsia="Times New Roman" w:hAnsi="Times New Roman" w:cs="Times New Roman"/>
          <w:b/>
          <w:bCs/>
          <w:color w:val="555555"/>
          <w:sz w:val="24"/>
          <w:szCs w:val="24"/>
          <w:lang w:eastAsia="ru-RU"/>
        </w:rPr>
      </w:pPr>
      <w:r w:rsidRPr="00617EF9">
        <w:rPr>
          <w:rFonts w:ascii="Times New Roman" w:eastAsia="Times New Roman" w:hAnsi="Times New Roman" w:cs="Times New Roman"/>
          <w:b/>
          <w:bCs/>
          <w:color w:val="555555"/>
          <w:sz w:val="24"/>
          <w:szCs w:val="24"/>
          <w:lang w:eastAsia="ru-RU"/>
        </w:rPr>
        <w:t xml:space="preserve">Проект решения </w:t>
      </w:r>
      <w:r w:rsidR="00617EF9">
        <w:rPr>
          <w:rFonts w:ascii="Times New Roman" w:eastAsia="Times New Roman" w:hAnsi="Times New Roman" w:cs="Times New Roman"/>
          <w:b/>
          <w:bCs/>
          <w:color w:val="555555"/>
          <w:sz w:val="24"/>
          <w:szCs w:val="24"/>
          <w:lang w:eastAsia="ru-RU"/>
        </w:rPr>
        <w:t>семинара</w:t>
      </w:r>
      <w:r w:rsidRPr="00617EF9">
        <w:rPr>
          <w:rFonts w:ascii="Times New Roman" w:eastAsia="Times New Roman" w:hAnsi="Times New Roman" w:cs="Times New Roman"/>
          <w:color w:val="555555"/>
          <w:sz w:val="24"/>
          <w:szCs w:val="24"/>
          <w:lang w:eastAsia="ru-RU"/>
        </w:rPr>
        <w:t>: </w:t>
      </w:r>
      <w:r w:rsidRPr="00617EF9">
        <w:rPr>
          <w:rFonts w:ascii="Times New Roman" w:eastAsia="Times New Roman" w:hAnsi="Times New Roman" w:cs="Times New Roman"/>
          <w:color w:val="555555"/>
          <w:sz w:val="24"/>
          <w:szCs w:val="24"/>
          <w:lang w:eastAsia="ru-RU"/>
        </w:rPr>
        <w:br/>
        <w:t>1.  Классным руководителям запланировать и провести совместно с психологом школы классные часы по профилактике суицидального поведения (тренинги, игры и т.д.) в II четверти 201</w:t>
      </w:r>
      <w:r w:rsidR="00617EF9">
        <w:rPr>
          <w:rFonts w:ascii="Times New Roman" w:eastAsia="Times New Roman" w:hAnsi="Times New Roman" w:cs="Times New Roman"/>
          <w:color w:val="555555"/>
          <w:sz w:val="24"/>
          <w:szCs w:val="24"/>
          <w:lang w:eastAsia="ru-RU"/>
        </w:rPr>
        <w:t>4</w:t>
      </w:r>
      <w:r w:rsidRPr="00617EF9">
        <w:rPr>
          <w:rFonts w:ascii="Times New Roman" w:eastAsia="Times New Roman" w:hAnsi="Times New Roman" w:cs="Times New Roman"/>
          <w:color w:val="555555"/>
          <w:sz w:val="24"/>
          <w:szCs w:val="24"/>
          <w:lang w:eastAsia="ru-RU"/>
        </w:rPr>
        <w:t>-201</w:t>
      </w:r>
      <w:r w:rsidR="00617EF9">
        <w:rPr>
          <w:rFonts w:ascii="Times New Roman" w:eastAsia="Times New Roman" w:hAnsi="Times New Roman" w:cs="Times New Roman"/>
          <w:color w:val="555555"/>
          <w:sz w:val="24"/>
          <w:szCs w:val="24"/>
          <w:lang w:eastAsia="ru-RU"/>
        </w:rPr>
        <w:t>5</w:t>
      </w:r>
      <w:r w:rsidRPr="00617EF9">
        <w:rPr>
          <w:rFonts w:ascii="Times New Roman" w:eastAsia="Times New Roman" w:hAnsi="Times New Roman" w:cs="Times New Roman"/>
          <w:color w:val="555555"/>
          <w:sz w:val="24"/>
          <w:szCs w:val="24"/>
          <w:lang w:eastAsia="ru-RU"/>
        </w:rPr>
        <w:t xml:space="preserve"> учебного года. </w:t>
      </w:r>
      <w:r w:rsidRPr="00617EF9">
        <w:rPr>
          <w:rFonts w:ascii="Times New Roman" w:eastAsia="Times New Roman" w:hAnsi="Times New Roman" w:cs="Times New Roman"/>
          <w:color w:val="555555"/>
          <w:sz w:val="24"/>
          <w:szCs w:val="24"/>
          <w:lang w:eastAsia="ru-RU"/>
        </w:rPr>
        <w:br/>
        <w:t xml:space="preserve">3. Классным руководителям запланировать и провести совместно с психологом школы родительские лектории по теме «Подростковый суицид» в II четверти </w:t>
      </w:r>
      <w:r w:rsidR="00C364B4" w:rsidRPr="00617EF9">
        <w:rPr>
          <w:rFonts w:ascii="Times New Roman" w:eastAsia="Times New Roman" w:hAnsi="Times New Roman" w:cs="Times New Roman"/>
          <w:color w:val="555555"/>
          <w:sz w:val="24"/>
          <w:szCs w:val="24"/>
          <w:lang w:eastAsia="ru-RU"/>
        </w:rPr>
        <w:t>201</w:t>
      </w:r>
      <w:r w:rsidR="00C364B4">
        <w:rPr>
          <w:rFonts w:ascii="Times New Roman" w:eastAsia="Times New Roman" w:hAnsi="Times New Roman" w:cs="Times New Roman"/>
          <w:color w:val="555555"/>
          <w:sz w:val="24"/>
          <w:szCs w:val="24"/>
          <w:lang w:eastAsia="ru-RU"/>
        </w:rPr>
        <w:t>4</w:t>
      </w:r>
      <w:r w:rsidR="00C364B4" w:rsidRPr="00617EF9">
        <w:rPr>
          <w:rFonts w:ascii="Times New Roman" w:eastAsia="Times New Roman" w:hAnsi="Times New Roman" w:cs="Times New Roman"/>
          <w:color w:val="555555"/>
          <w:sz w:val="24"/>
          <w:szCs w:val="24"/>
          <w:lang w:eastAsia="ru-RU"/>
        </w:rPr>
        <w:t>-201</w:t>
      </w:r>
      <w:r w:rsidR="00C364B4">
        <w:rPr>
          <w:rFonts w:ascii="Times New Roman" w:eastAsia="Times New Roman" w:hAnsi="Times New Roman" w:cs="Times New Roman"/>
          <w:color w:val="555555"/>
          <w:sz w:val="24"/>
          <w:szCs w:val="24"/>
          <w:lang w:eastAsia="ru-RU"/>
        </w:rPr>
        <w:t>5</w:t>
      </w:r>
      <w:r w:rsidR="00C364B4" w:rsidRPr="00617EF9">
        <w:rPr>
          <w:rFonts w:ascii="Times New Roman" w:eastAsia="Times New Roman" w:hAnsi="Times New Roman" w:cs="Times New Roman"/>
          <w:color w:val="555555"/>
          <w:sz w:val="24"/>
          <w:szCs w:val="24"/>
          <w:lang w:eastAsia="ru-RU"/>
        </w:rPr>
        <w:t xml:space="preserve"> </w:t>
      </w:r>
      <w:r w:rsidRPr="00617EF9">
        <w:rPr>
          <w:rFonts w:ascii="Times New Roman" w:eastAsia="Times New Roman" w:hAnsi="Times New Roman" w:cs="Times New Roman"/>
          <w:color w:val="555555"/>
          <w:sz w:val="24"/>
          <w:szCs w:val="24"/>
          <w:lang w:eastAsia="ru-RU"/>
        </w:rPr>
        <w:t>учебного года. </w:t>
      </w:r>
      <w:r w:rsidRPr="00617EF9">
        <w:rPr>
          <w:rFonts w:ascii="Times New Roman" w:eastAsia="Times New Roman" w:hAnsi="Times New Roman" w:cs="Times New Roman"/>
          <w:color w:val="555555"/>
          <w:sz w:val="24"/>
          <w:szCs w:val="24"/>
          <w:lang w:eastAsia="ru-RU"/>
        </w:rPr>
        <w:br/>
        <w:t>4. Психологу школы разработать и предоставить программу мероприятий по суицидальной превенции на ближайшей административной планёрке при директоре.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color w:val="555555"/>
          <w:sz w:val="24"/>
          <w:szCs w:val="24"/>
          <w:lang w:eastAsia="ru-RU"/>
        </w:rPr>
        <w:br/>
        <w:t>IV. Рефлексия деятельности участников и организаторов педсовета </w:t>
      </w:r>
      <w:r w:rsidRPr="00617EF9">
        <w:rPr>
          <w:rFonts w:ascii="Times New Roman" w:eastAsia="Times New Roman" w:hAnsi="Times New Roman" w:cs="Times New Roman"/>
          <w:color w:val="555555"/>
          <w:sz w:val="24"/>
          <w:szCs w:val="24"/>
          <w:lang w:eastAsia="ru-RU"/>
        </w:rPr>
        <w:br/>
        <w:t>Участники педагогического совета заполняют листы рефлексии (Приложение № 4), затем желающие высказывают своё мнение о ходе педсовета.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color w:val="555555"/>
          <w:sz w:val="24"/>
          <w:szCs w:val="24"/>
          <w:lang w:eastAsia="ru-RU"/>
        </w:rPr>
        <w:br/>
        <w:t>V. Организаторы педсовета благодарят педагогический коллектив за участие в работе. </w:t>
      </w:r>
      <w:r w:rsidRPr="00617EF9">
        <w:rPr>
          <w:rFonts w:ascii="Times New Roman" w:eastAsia="Times New Roman" w:hAnsi="Times New Roman" w:cs="Times New Roman"/>
          <w:color w:val="555555"/>
          <w:sz w:val="24"/>
          <w:szCs w:val="24"/>
          <w:lang w:eastAsia="ru-RU"/>
        </w:rPr>
        <w:br/>
      </w:r>
    </w:p>
    <w:p w:rsidR="001C5B44" w:rsidRPr="00617EF9" w:rsidRDefault="001C5B44" w:rsidP="00617EF9">
      <w:pPr>
        <w:spacing w:after="0" w:line="240" w:lineRule="auto"/>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b/>
          <w:bCs/>
          <w:color w:val="555555"/>
          <w:sz w:val="24"/>
          <w:szCs w:val="24"/>
          <w:lang w:eastAsia="ru-RU"/>
        </w:rPr>
        <w:t>Приложение № 1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color w:val="555555"/>
          <w:sz w:val="24"/>
          <w:szCs w:val="24"/>
          <w:lang w:eastAsia="ru-RU"/>
        </w:rPr>
        <w:br/>
        <w:t>Глоссарий </w:t>
      </w:r>
      <w:r w:rsidRPr="00617EF9">
        <w:rPr>
          <w:rFonts w:ascii="Times New Roman" w:eastAsia="Times New Roman" w:hAnsi="Times New Roman" w:cs="Times New Roman"/>
          <w:color w:val="555555"/>
          <w:sz w:val="24"/>
          <w:szCs w:val="24"/>
          <w:lang w:eastAsia="ru-RU"/>
        </w:rPr>
        <w:br/>
        <w:t>Агрессивное поведение – поведение, нацеленное на подавление или причинение вреда другому живому существу, не желающему подобного обращения. </w:t>
      </w:r>
      <w:r w:rsidRPr="00617EF9">
        <w:rPr>
          <w:rFonts w:ascii="Times New Roman" w:eastAsia="Times New Roman" w:hAnsi="Times New Roman" w:cs="Times New Roman"/>
          <w:color w:val="555555"/>
          <w:sz w:val="24"/>
          <w:szCs w:val="24"/>
          <w:lang w:eastAsia="ru-RU"/>
        </w:rPr>
        <w:br/>
      </w:r>
      <w:proofErr w:type="spellStart"/>
      <w:r w:rsidRPr="00617EF9">
        <w:rPr>
          <w:rFonts w:ascii="Times New Roman" w:eastAsia="Times New Roman" w:hAnsi="Times New Roman" w:cs="Times New Roman"/>
          <w:color w:val="555555"/>
          <w:sz w:val="24"/>
          <w:szCs w:val="24"/>
          <w:lang w:eastAsia="ru-RU"/>
        </w:rPr>
        <w:t>Аддиктивное</w:t>
      </w:r>
      <w:proofErr w:type="spellEnd"/>
      <w:r w:rsidRPr="00617EF9">
        <w:rPr>
          <w:rFonts w:ascii="Times New Roman" w:eastAsia="Times New Roman" w:hAnsi="Times New Roman" w:cs="Times New Roman"/>
          <w:color w:val="555555"/>
          <w:sz w:val="24"/>
          <w:szCs w:val="24"/>
          <w:lang w:eastAsia="ru-RU"/>
        </w:rPr>
        <w:t xml:space="preserve"> поведение – зависимое поведение. </w:t>
      </w:r>
      <w:r w:rsidRPr="00617EF9">
        <w:rPr>
          <w:rFonts w:ascii="Times New Roman" w:eastAsia="Times New Roman" w:hAnsi="Times New Roman" w:cs="Times New Roman"/>
          <w:color w:val="555555"/>
          <w:sz w:val="24"/>
          <w:szCs w:val="24"/>
          <w:lang w:eastAsia="ru-RU"/>
        </w:rPr>
        <w:br/>
        <w:t>Антисоциальное поведение – поведение, противоречащее социальным нормам, угрожающее социальному порядку и благополучию окружающих людей. </w:t>
      </w:r>
      <w:r w:rsidRPr="00617EF9">
        <w:rPr>
          <w:rFonts w:ascii="Times New Roman" w:eastAsia="Times New Roman" w:hAnsi="Times New Roman" w:cs="Times New Roman"/>
          <w:color w:val="555555"/>
          <w:sz w:val="24"/>
          <w:szCs w:val="24"/>
          <w:lang w:eastAsia="ru-RU"/>
        </w:rPr>
        <w:br/>
        <w:t>Аутистическое поведение – поведение, проявляющееся в виде непосредственной отгороженности от людей и окружающей действительности, погруженности в мир собственных фантазий. </w:t>
      </w:r>
      <w:r w:rsidRPr="00617EF9">
        <w:rPr>
          <w:rFonts w:ascii="Times New Roman" w:eastAsia="Times New Roman" w:hAnsi="Times New Roman" w:cs="Times New Roman"/>
          <w:color w:val="555555"/>
          <w:sz w:val="24"/>
          <w:szCs w:val="24"/>
          <w:lang w:eastAsia="ru-RU"/>
        </w:rPr>
        <w:br/>
      </w:r>
      <w:proofErr w:type="spellStart"/>
      <w:r w:rsidRPr="00617EF9">
        <w:rPr>
          <w:rFonts w:ascii="Times New Roman" w:eastAsia="Times New Roman" w:hAnsi="Times New Roman" w:cs="Times New Roman"/>
          <w:color w:val="555555"/>
          <w:sz w:val="24"/>
          <w:szCs w:val="24"/>
          <w:lang w:eastAsia="ru-RU"/>
        </w:rPr>
        <w:t>Аутодеструктивное</w:t>
      </w:r>
      <w:proofErr w:type="spellEnd"/>
      <w:r w:rsidRPr="00617EF9">
        <w:rPr>
          <w:rFonts w:ascii="Times New Roman" w:eastAsia="Times New Roman" w:hAnsi="Times New Roman" w:cs="Times New Roman"/>
          <w:color w:val="555555"/>
          <w:sz w:val="24"/>
          <w:szCs w:val="24"/>
          <w:lang w:eastAsia="ru-RU"/>
        </w:rPr>
        <w:t xml:space="preserve"> поседение – поведение, связанное с причинением себе вреда, разрушение своего организма и личности. </w:t>
      </w:r>
      <w:r w:rsidRPr="00617EF9">
        <w:rPr>
          <w:rFonts w:ascii="Times New Roman" w:eastAsia="Times New Roman" w:hAnsi="Times New Roman" w:cs="Times New Roman"/>
          <w:color w:val="555555"/>
          <w:sz w:val="24"/>
          <w:szCs w:val="24"/>
          <w:lang w:eastAsia="ru-RU"/>
        </w:rPr>
        <w:br/>
        <w:t>Внутренние формы суицидального поведения – суицидальные мысли, представления, переживания, тенденции. </w:t>
      </w:r>
      <w:r w:rsidRPr="00617EF9">
        <w:rPr>
          <w:rFonts w:ascii="Times New Roman" w:eastAsia="Times New Roman" w:hAnsi="Times New Roman" w:cs="Times New Roman"/>
          <w:color w:val="555555"/>
          <w:sz w:val="24"/>
          <w:szCs w:val="24"/>
          <w:lang w:eastAsia="ru-RU"/>
        </w:rPr>
        <w:br/>
        <w:t>Внешние формы суицидального поведения – суицидальные попытки и завершенные суициды. </w:t>
      </w:r>
      <w:r w:rsidRPr="00617EF9">
        <w:rPr>
          <w:rFonts w:ascii="Times New Roman" w:eastAsia="Times New Roman" w:hAnsi="Times New Roman" w:cs="Times New Roman"/>
          <w:color w:val="555555"/>
          <w:sz w:val="24"/>
          <w:szCs w:val="24"/>
          <w:lang w:eastAsia="ru-RU"/>
        </w:rPr>
        <w:br/>
        <w:t>Превенция – модель профилактики суицидального поведения. </w:t>
      </w:r>
      <w:r w:rsidRPr="00617EF9">
        <w:rPr>
          <w:rFonts w:ascii="Times New Roman" w:eastAsia="Times New Roman" w:hAnsi="Times New Roman" w:cs="Times New Roman"/>
          <w:color w:val="555555"/>
          <w:sz w:val="24"/>
          <w:szCs w:val="24"/>
          <w:lang w:eastAsia="ru-RU"/>
        </w:rPr>
        <w:br/>
      </w:r>
      <w:proofErr w:type="gramStart"/>
      <w:r w:rsidRPr="00617EF9">
        <w:rPr>
          <w:rFonts w:ascii="Times New Roman" w:eastAsia="Times New Roman" w:hAnsi="Times New Roman" w:cs="Times New Roman"/>
          <w:color w:val="555555"/>
          <w:sz w:val="24"/>
          <w:szCs w:val="24"/>
          <w:lang w:eastAsia="ru-RU"/>
        </w:rPr>
        <w:t>Суицид – умышленное самоповреждение со смертельным исходом (лишение себя жизни.</w:t>
      </w:r>
      <w:proofErr w:type="gramEnd"/>
      <w:r w:rsidRPr="00617EF9">
        <w:rPr>
          <w:rFonts w:ascii="Times New Roman" w:eastAsia="Times New Roman" w:hAnsi="Times New Roman" w:cs="Times New Roman"/>
          <w:color w:val="555555"/>
          <w:sz w:val="24"/>
          <w:szCs w:val="24"/>
          <w:lang w:eastAsia="ru-RU"/>
        </w:rPr>
        <w:t> </w:t>
      </w:r>
      <w:r w:rsidRPr="00617EF9">
        <w:rPr>
          <w:rFonts w:ascii="Times New Roman" w:eastAsia="Times New Roman" w:hAnsi="Times New Roman" w:cs="Times New Roman"/>
          <w:color w:val="555555"/>
          <w:sz w:val="24"/>
          <w:szCs w:val="24"/>
          <w:lang w:eastAsia="ru-RU"/>
        </w:rPr>
        <w:br/>
        <w:t>Суицид – психологическое явление - акт самоубийства, совершаемый человеком в состоянии сильного душевного расстройства, либо под влиянием психического заболевания. Осознанный акт устранения себя из жизни, когда собственная жизнь как высшая ценность теряет смысл. </w:t>
      </w:r>
      <w:r w:rsidRPr="00617EF9">
        <w:rPr>
          <w:rFonts w:ascii="Times New Roman" w:eastAsia="Times New Roman" w:hAnsi="Times New Roman" w:cs="Times New Roman"/>
          <w:color w:val="555555"/>
          <w:sz w:val="24"/>
          <w:szCs w:val="24"/>
          <w:lang w:eastAsia="ru-RU"/>
        </w:rPr>
        <w:br/>
        <w:t xml:space="preserve">Самоубийца – человек, потерявший веру, надежду, впавший в грех уныния и отчаяния, он думает о себе </w:t>
      </w:r>
      <w:r w:rsidRPr="00617EF9">
        <w:rPr>
          <w:rFonts w:ascii="Times New Roman" w:eastAsia="Times New Roman" w:hAnsi="Times New Roman" w:cs="Times New Roman"/>
          <w:color w:val="555555"/>
          <w:sz w:val="24"/>
          <w:szCs w:val="24"/>
          <w:lang w:eastAsia="ru-RU"/>
        </w:rPr>
        <w:lastRenderedPageBreak/>
        <w:t xml:space="preserve">и не думает </w:t>
      </w:r>
      <w:proofErr w:type="gramStart"/>
      <w:r w:rsidRPr="00617EF9">
        <w:rPr>
          <w:rFonts w:ascii="Times New Roman" w:eastAsia="Times New Roman" w:hAnsi="Times New Roman" w:cs="Times New Roman"/>
          <w:color w:val="555555"/>
          <w:sz w:val="24"/>
          <w:szCs w:val="24"/>
          <w:lang w:eastAsia="ru-RU"/>
        </w:rPr>
        <w:t>о</w:t>
      </w:r>
      <w:proofErr w:type="gramEnd"/>
      <w:r w:rsidRPr="00617EF9">
        <w:rPr>
          <w:rFonts w:ascii="Times New Roman" w:eastAsia="Times New Roman" w:hAnsi="Times New Roman" w:cs="Times New Roman"/>
          <w:color w:val="555555"/>
          <w:sz w:val="24"/>
          <w:szCs w:val="24"/>
          <w:lang w:eastAsia="ru-RU"/>
        </w:rPr>
        <w:t xml:space="preserve"> ближних. </w:t>
      </w:r>
      <w:r w:rsidRPr="00617EF9">
        <w:rPr>
          <w:rFonts w:ascii="Times New Roman" w:eastAsia="Times New Roman" w:hAnsi="Times New Roman" w:cs="Times New Roman"/>
          <w:color w:val="555555"/>
          <w:sz w:val="24"/>
          <w:szCs w:val="24"/>
          <w:lang w:eastAsia="ru-RU"/>
        </w:rPr>
        <w:br/>
        <w:t>Суицидальное поведение – любые внутренние и внешние формы психических актов, направляемые представлениями о лишении себя жизни. </w:t>
      </w:r>
      <w:r w:rsidRPr="00617EF9">
        <w:rPr>
          <w:rFonts w:ascii="Times New Roman" w:eastAsia="Times New Roman" w:hAnsi="Times New Roman" w:cs="Times New Roman"/>
          <w:color w:val="555555"/>
          <w:sz w:val="24"/>
          <w:szCs w:val="24"/>
          <w:lang w:eastAsia="ru-RU"/>
        </w:rPr>
        <w:br/>
      </w:r>
      <w:proofErr w:type="gramStart"/>
      <w:r w:rsidRPr="00617EF9">
        <w:rPr>
          <w:rFonts w:ascii="Times New Roman" w:eastAsia="Times New Roman" w:hAnsi="Times New Roman" w:cs="Times New Roman"/>
          <w:color w:val="555555"/>
          <w:sz w:val="24"/>
          <w:szCs w:val="24"/>
          <w:lang w:eastAsia="ru-RU"/>
        </w:rPr>
        <w:t>Суицидальное поведение – это проявление суицидальной активности - мысли, намерения, высказывания, угрозы, попытки, покушения.</w:t>
      </w:r>
      <w:proofErr w:type="gramEnd"/>
      <w:r w:rsidRPr="00617EF9">
        <w:rPr>
          <w:rFonts w:ascii="Times New Roman" w:eastAsia="Times New Roman" w:hAnsi="Times New Roman" w:cs="Times New Roman"/>
          <w:color w:val="555555"/>
          <w:sz w:val="24"/>
          <w:szCs w:val="24"/>
          <w:lang w:eastAsia="ru-RU"/>
        </w:rPr>
        <w:t> </w:t>
      </w:r>
      <w:r w:rsidRPr="00617EF9">
        <w:rPr>
          <w:rFonts w:ascii="Times New Roman" w:eastAsia="Times New Roman" w:hAnsi="Times New Roman" w:cs="Times New Roman"/>
          <w:color w:val="555555"/>
          <w:sz w:val="24"/>
          <w:szCs w:val="24"/>
          <w:lang w:eastAsia="ru-RU"/>
        </w:rPr>
        <w:br/>
        <w:t>Суицидальная попытка – целенаправленное оперирование средствами лишения себя жизни, не закончившееся смертью. </w:t>
      </w:r>
      <w:r w:rsidRPr="00617EF9">
        <w:rPr>
          <w:rFonts w:ascii="Times New Roman" w:eastAsia="Times New Roman" w:hAnsi="Times New Roman" w:cs="Times New Roman"/>
          <w:color w:val="555555"/>
          <w:sz w:val="24"/>
          <w:szCs w:val="24"/>
          <w:lang w:eastAsia="ru-RU"/>
        </w:rPr>
        <w:br/>
        <w:t>Социальные отклонения – нарушения социальных норм, которые характеризуются массовостью, устойчивостью и распространенностью, например преступность или пьянство. </w:t>
      </w:r>
      <w:r w:rsidRPr="00617EF9">
        <w:rPr>
          <w:rFonts w:ascii="Times New Roman" w:eastAsia="Times New Roman" w:hAnsi="Times New Roman" w:cs="Times New Roman"/>
          <w:color w:val="555555"/>
          <w:sz w:val="24"/>
          <w:szCs w:val="24"/>
          <w:lang w:eastAsia="ru-RU"/>
        </w:rPr>
        <w:br/>
      </w:r>
      <w:proofErr w:type="spellStart"/>
      <w:r w:rsidRPr="00617EF9">
        <w:rPr>
          <w:rFonts w:ascii="Times New Roman" w:eastAsia="Times New Roman" w:hAnsi="Times New Roman" w:cs="Times New Roman"/>
          <w:color w:val="555555"/>
          <w:sz w:val="24"/>
          <w:szCs w:val="24"/>
          <w:lang w:eastAsia="ru-RU"/>
        </w:rPr>
        <w:t>Дезадаптация</w:t>
      </w:r>
      <w:proofErr w:type="spellEnd"/>
      <w:r w:rsidRPr="00617EF9">
        <w:rPr>
          <w:rFonts w:ascii="Times New Roman" w:eastAsia="Times New Roman" w:hAnsi="Times New Roman" w:cs="Times New Roman"/>
          <w:color w:val="555555"/>
          <w:sz w:val="24"/>
          <w:szCs w:val="24"/>
          <w:lang w:eastAsia="ru-RU"/>
        </w:rPr>
        <w:t xml:space="preserve"> – состояние сниженной способности (нежелания, неумения) принимать и выполнять требования среды как личностно значимые, а также реализовать свою индивидуальность в конкретных социальных условиях. </w:t>
      </w:r>
      <w:r w:rsidRPr="00617EF9">
        <w:rPr>
          <w:rFonts w:ascii="Times New Roman" w:eastAsia="Times New Roman" w:hAnsi="Times New Roman" w:cs="Times New Roman"/>
          <w:color w:val="555555"/>
          <w:sz w:val="24"/>
          <w:szCs w:val="24"/>
          <w:lang w:eastAsia="ru-RU"/>
        </w:rPr>
        <w:br/>
      </w:r>
      <w:proofErr w:type="spellStart"/>
      <w:r w:rsidRPr="00617EF9">
        <w:rPr>
          <w:rFonts w:ascii="Times New Roman" w:eastAsia="Times New Roman" w:hAnsi="Times New Roman" w:cs="Times New Roman"/>
          <w:color w:val="555555"/>
          <w:sz w:val="24"/>
          <w:szCs w:val="24"/>
          <w:lang w:eastAsia="ru-RU"/>
        </w:rPr>
        <w:t>Делинквентное</w:t>
      </w:r>
      <w:proofErr w:type="spellEnd"/>
      <w:r w:rsidRPr="00617EF9">
        <w:rPr>
          <w:rFonts w:ascii="Times New Roman" w:eastAsia="Times New Roman" w:hAnsi="Times New Roman" w:cs="Times New Roman"/>
          <w:color w:val="555555"/>
          <w:sz w:val="24"/>
          <w:szCs w:val="24"/>
          <w:lang w:eastAsia="ru-RU"/>
        </w:rPr>
        <w:t xml:space="preserve"> поведение – действия конкретной личности, отклоняющиеся от установленных в данном обществе и в данное время правовых норм, угрожающие общественному порядку. </w:t>
      </w:r>
      <w:r w:rsidRPr="00617EF9">
        <w:rPr>
          <w:rFonts w:ascii="Times New Roman" w:eastAsia="Times New Roman" w:hAnsi="Times New Roman" w:cs="Times New Roman"/>
          <w:color w:val="555555"/>
          <w:sz w:val="24"/>
          <w:szCs w:val="24"/>
          <w:lang w:eastAsia="ru-RU"/>
        </w:rPr>
        <w:br/>
        <w:t>Деструктивное поведение – поведение, причиняющее ущерб, приводящее к разрушению. </w:t>
      </w:r>
      <w:r w:rsidRPr="00617EF9">
        <w:rPr>
          <w:rFonts w:ascii="Times New Roman" w:eastAsia="Times New Roman" w:hAnsi="Times New Roman" w:cs="Times New Roman"/>
          <w:color w:val="555555"/>
          <w:sz w:val="24"/>
          <w:szCs w:val="24"/>
          <w:lang w:eastAsia="ru-RU"/>
        </w:rPr>
        <w:br/>
        <w:t xml:space="preserve">Хроническое суицидальное поведение – </w:t>
      </w:r>
      <w:proofErr w:type="spellStart"/>
      <w:r w:rsidRPr="00617EF9">
        <w:rPr>
          <w:rFonts w:ascii="Times New Roman" w:eastAsia="Times New Roman" w:hAnsi="Times New Roman" w:cs="Times New Roman"/>
          <w:color w:val="555555"/>
          <w:sz w:val="24"/>
          <w:szCs w:val="24"/>
          <w:lang w:eastAsia="ru-RU"/>
        </w:rPr>
        <w:t>саморазрушительное</w:t>
      </w:r>
      <w:proofErr w:type="spellEnd"/>
      <w:r w:rsidRPr="00617EF9">
        <w:rPr>
          <w:rFonts w:ascii="Times New Roman" w:eastAsia="Times New Roman" w:hAnsi="Times New Roman" w:cs="Times New Roman"/>
          <w:color w:val="555555"/>
          <w:sz w:val="24"/>
          <w:szCs w:val="24"/>
          <w:lang w:eastAsia="ru-RU"/>
        </w:rPr>
        <w:t xml:space="preserve"> поведение, к которому можно отнести прием наркотиков, злоупотребление табака и алкоголя, управление транспортом в нетрезвом виде, самоистязание, сознательное участие в драках, занятия экстремальными видами спорта, желание служить в горячих точках.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b/>
          <w:bCs/>
          <w:color w:val="555555"/>
          <w:sz w:val="24"/>
          <w:szCs w:val="24"/>
          <w:lang w:eastAsia="ru-RU"/>
        </w:rPr>
        <w:t>Приложение № 2 </w:t>
      </w:r>
      <w:r w:rsidRPr="00617EF9">
        <w:rPr>
          <w:rFonts w:ascii="Times New Roman" w:eastAsia="Times New Roman" w:hAnsi="Times New Roman" w:cs="Times New Roman"/>
          <w:color w:val="555555"/>
          <w:sz w:val="24"/>
          <w:szCs w:val="24"/>
          <w:lang w:eastAsia="ru-RU"/>
        </w:rPr>
        <w:br/>
        <w:t>Опорный лист для работы в группах "Модель "Меры профилактики и предупреждения детского суицида, связанные с социально-психологической поддержкой детей в школе" </w:t>
      </w:r>
    </w:p>
    <w:tbl>
      <w:tblPr>
        <w:tblW w:w="0" w:type="auto"/>
        <w:tblCellMar>
          <w:left w:w="0" w:type="dxa"/>
          <w:right w:w="0" w:type="dxa"/>
        </w:tblCellMar>
        <w:tblLook w:val="04A0" w:firstRow="1" w:lastRow="0" w:firstColumn="1" w:lastColumn="0" w:noHBand="0" w:noVBand="1"/>
      </w:tblPr>
      <w:tblGrid>
        <w:gridCol w:w="1112"/>
        <w:gridCol w:w="1880"/>
        <w:gridCol w:w="2312"/>
        <w:gridCol w:w="1779"/>
        <w:gridCol w:w="4019"/>
      </w:tblGrid>
      <w:tr w:rsidR="001C5B44" w:rsidRPr="00617EF9" w:rsidTr="001C5B44">
        <w:tc>
          <w:tcPr>
            <w:tcW w:w="110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Уровни</w:t>
            </w:r>
            <w:r w:rsidRPr="00617EF9">
              <w:rPr>
                <w:rFonts w:ascii="Times New Roman" w:eastAsia="Times New Roman" w:hAnsi="Times New Roman" w:cs="Times New Roman"/>
                <w:sz w:val="24"/>
                <w:szCs w:val="24"/>
                <w:lang w:eastAsia="ru-RU"/>
              </w:rPr>
              <w:t> </w:t>
            </w:r>
          </w:p>
        </w:tc>
        <w:tc>
          <w:tcPr>
            <w:tcW w:w="1417"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Название</w:t>
            </w:r>
            <w:r w:rsidRPr="00617EF9">
              <w:rPr>
                <w:rFonts w:ascii="Times New Roman" w:eastAsia="Times New Roman" w:hAnsi="Times New Roman" w:cs="Times New Roman"/>
                <w:sz w:val="24"/>
                <w:szCs w:val="24"/>
                <w:lang w:eastAsia="ru-RU"/>
              </w:rPr>
              <w:t> </w:t>
            </w:r>
          </w:p>
        </w:tc>
        <w:tc>
          <w:tcPr>
            <w:tcW w:w="408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Цель</w:t>
            </w:r>
            <w:r w:rsidRPr="00617EF9">
              <w:rPr>
                <w:rFonts w:ascii="Times New Roman" w:eastAsia="Times New Roman" w:hAnsi="Times New Roman" w:cs="Times New Roman"/>
                <w:sz w:val="24"/>
                <w:szCs w:val="24"/>
                <w:lang w:eastAsia="ru-RU"/>
              </w:rPr>
              <w:t> </w:t>
            </w:r>
          </w:p>
        </w:tc>
        <w:tc>
          <w:tcPr>
            <w:tcW w:w="1980"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Контингент, адресат воздействия</w:t>
            </w:r>
            <w:r w:rsidRPr="00617EF9">
              <w:rPr>
                <w:rFonts w:ascii="Times New Roman" w:eastAsia="Times New Roman" w:hAnsi="Times New Roman" w:cs="Times New Roman"/>
                <w:sz w:val="24"/>
                <w:szCs w:val="24"/>
                <w:lang w:eastAsia="ru-RU"/>
              </w:rPr>
              <w:t> </w:t>
            </w:r>
          </w:p>
        </w:tc>
        <w:tc>
          <w:tcPr>
            <w:tcW w:w="6690"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Мероприятия</w:t>
            </w:r>
            <w:r w:rsidRPr="00617EF9">
              <w:rPr>
                <w:rFonts w:ascii="Times New Roman" w:eastAsia="Times New Roman" w:hAnsi="Times New Roman" w:cs="Times New Roman"/>
                <w:sz w:val="24"/>
                <w:szCs w:val="24"/>
                <w:lang w:eastAsia="ru-RU"/>
              </w:rPr>
              <w:t> </w:t>
            </w:r>
          </w:p>
        </w:tc>
      </w:tr>
      <w:tr w:rsidR="001C5B44" w:rsidRPr="00617EF9" w:rsidTr="00725BD9">
        <w:trPr>
          <w:cantSplit/>
          <w:trHeight w:val="871"/>
        </w:trPr>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1 уровень</w:t>
            </w:r>
          </w:p>
        </w:tc>
        <w:tc>
          <w:tcPr>
            <w:tcW w:w="1417"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Общая профилактика</w:t>
            </w:r>
            <w:r w:rsidRPr="00617EF9">
              <w:rPr>
                <w:rFonts w:ascii="Times New Roman" w:eastAsia="Times New Roman" w:hAnsi="Times New Roman" w:cs="Times New Roman"/>
                <w:sz w:val="24"/>
                <w:szCs w:val="24"/>
                <w:lang w:eastAsia="ru-RU"/>
              </w:rPr>
              <w:t> </w:t>
            </w:r>
          </w:p>
        </w:tc>
        <w:tc>
          <w:tcPr>
            <w:tcW w:w="408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198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669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r>
      <w:tr w:rsidR="001C5B44" w:rsidRPr="00617EF9" w:rsidTr="00725BD9">
        <w:trPr>
          <w:trHeight w:val="1126"/>
        </w:trPr>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2 уровень</w:t>
            </w:r>
          </w:p>
        </w:tc>
        <w:tc>
          <w:tcPr>
            <w:tcW w:w="1417"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Первичная профилактика</w:t>
            </w:r>
          </w:p>
        </w:tc>
        <w:tc>
          <w:tcPr>
            <w:tcW w:w="408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198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669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r>
      <w:tr w:rsidR="001C5B44" w:rsidRPr="00617EF9" w:rsidTr="00725BD9">
        <w:trPr>
          <w:cantSplit/>
          <w:trHeight w:val="830"/>
        </w:trPr>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3 уровень</w:t>
            </w:r>
          </w:p>
        </w:tc>
        <w:tc>
          <w:tcPr>
            <w:tcW w:w="1417"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Вторичная профилактика</w:t>
            </w:r>
            <w:r w:rsidRPr="00617EF9">
              <w:rPr>
                <w:rFonts w:ascii="Times New Roman" w:eastAsia="Times New Roman" w:hAnsi="Times New Roman" w:cs="Times New Roman"/>
                <w:sz w:val="24"/>
                <w:szCs w:val="24"/>
                <w:lang w:eastAsia="ru-RU"/>
              </w:rPr>
              <w:t> </w:t>
            </w:r>
          </w:p>
        </w:tc>
        <w:tc>
          <w:tcPr>
            <w:tcW w:w="408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198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669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r>
      <w:tr w:rsidR="001C5B44" w:rsidRPr="00617EF9" w:rsidTr="00725BD9">
        <w:trPr>
          <w:trHeight w:val="955"/>
        </w:trPr>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4 уровень</w:t>
            </w:r>
          </w:p>
        </w:tc>
        <w:tc>
          <w:tcPr>
            <w:tcW w:w="1417"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Третичная профилактика</w:t>
            </w:r>
            <w:r w:rsidRPr="00617EF9">
              <w:rPr>
                <w:rFonts w:ascii="Times New Roman" w:eastAsia="Times New Roman" w:hAnsi="Times New Roman" w:cs="Times New Roman"/>
                <w:sz w:val="24"/>
                <w:szCs w:val="24"/>
                <w:lang w:eastAsia="ru-RU"/>
              </w:rPr>
              <w:t> </w:t>
            </w:r>
          </w:p>
        </w:tc>
        <w:tc>
          <w:tcPr>
            <w:tcW w:w="408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198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669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r>
    </w:tbl>
    <w:p w:rsidR="001C5B44" w:rsidRPr="00617EF9" w:rsidRDefault="001C5B44" w:rsidP="00617EF9">
      <w:pPr>
        <w:spacing w:after="0" w:line="240" w:lineRule="auto"/>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 </w:t>
      </w:r>
      <w:r w:rsidRPr="00617EF9">
        <w:rPr>
          <w:rFonts w:ascii="Arial" w:eastAsia="Times New Roman" w:hAnsi="Arial" w:cs="Arial"/>
          <w:color w:val="555555"/>
          <w:sz w:val="24"/>
          <w:szCs w:val="24"/>
          <w:lang w:eastAsia="ru-RU"/>
        </w:rPr>
        <w:t> </w:t>
      </w:r>
      <w:r w:rsidRPr="00617EF9">
        <w:rPr>
          <w:rFonts w:ascii="Arial" w:eastAsia="Times New Roman" w:hAnsi="Arial" w:cs="Arial"/>
          <w:color w:val="555555"/>
          <w:sz w:val="24"/>
          <w:szCs w:val="24"/>
          <w:lang w:eastAsia="ru-RU"/>
        </w:rPr>
        <w:br/>
      </w:r>
      <w:r w:rsidRPr="00C364B4">
        <w:rPr>
          <w:rFonts w:ascii="Times New Roman" w:eastAsia="Times New Roman" w:hAnsi="Times New Roman" w:cs="Times New Roman"/>
          <w:b/>
          <w:sz w:val="24"/>
          <w:szCs w:val="24"/>
          <w:lang w:eastAsia="ru-RU"/>
        </w:rPr>
        <w:t>Приложение № 2.1 </w:t>
      </w:r>
      <w:r w:rsidRPr="00C364B4">
        <w:rPr>
          <w:rFonts w:ascii="Times New Roman" w:eastAsia="Times New Roman" w:hAnsi="Times New Roman" w:cs="Times New Roman"/>
          <w:b/>
          <w:sz w:val="24"/>
          <w:szCs w:val="24"/>
          <w:lang w:eastAsia="ru-RU"/>
        </w:rPr>
        <w:br/>
      </w:r>
      <w:r w:rsidRPr="00617EF9">
        <w:rPr>
          <w:rFonts w:ascii="Times New Roman" w:eastAsia="Times New Roman" w:hAnsi="Times New Roman" w:cs="Times New Roman"/>
          <w:color w:val="555555"/>
          <w:sz w:val="24"/>
          <w:szCs w:val="24"/>
          <w:lang w:eastAsia="ru-RU"/>
        </w:rPr>
        <w:t>Примерная модель "Меры профилактики и предупреждения детского суицида, связанные с социально-психологической поддержкой детей в школе" </w:t>
      </w:r>
      <w:r w:rsidRPr="00617EF9">
        <w:rPr>
          <w:rFonts w:ascii="Times New Roman" w:eastAsia="Times New Roman" w:hAnsi="Times New Roman" w:cs="Times New Roman"/>
          <w:color w:val="555555"/>
          <w:sz w:val="24"/>
          <w:szCs w:val="24"/>
          <w:lang w:eastAsia="ru-RU"/>
        </w:rPr>
        <w:br/>
      </w:r>
    </w:p>
    <w:tbl>
      <w:tblPr>
        <w:tblW w:w="0" w:type="auto"/>
        <w:tblCellMar>
          <w:left w:w="0" w:type="dxa"/>
          <w:right w:w="0" w:type="dxa"/>
        </w:tblCellMar>
        <w:tblLook w:val="04A0" w:firstRow="1" w:lastRow="0" w:firstColumn="1" w:lastColumn="0" w:noHBand="0" w:noVBand="1"/>
      </w:tblPr>
      <w:tblGrid>
        <w:gridCol w:w="1112"/>
        <w:gridCol w:w="1668"/>
        <w:gridCol w:w="2432"/>
        <w:gridCol w:w="2760"/>
        <w:gridCol w:w="3130"/>
      </w:tblGrid>
      <w:tr w:rsidR="001C5B44" w:rsidRPr="00617EF9" w:rsidTr="001C5B44">
        <w:tc>
          <w:tcPr>
            <w:tcW w:w="110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Уровни</w:t>
            </w:r>
            <w:r w:rsidRPr="00617EF9">
              <w:rPr>
                <w:rFonts w:ascii="Times New Roman" w:eastAsia="Times New Roman" w:hAnsi="Times New Roman" w:cs="Times New Roman"/>
                <w:sz w:val="24"/>
                <w:szCs w:val="24"/>
                <w:lang w:eastAsia="ru-RU"/>
              </w:rPr>
              <w:t> </w:t>
            </w:r>
          </w:p>
        </w:tc>
        <w:tc>
          <w:tcPr>
            <w:tcW w:w="1275"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Название</w:t>
            </w:r>
            <w:r w:rsidRPr="00617EF9">
              <w:rPr>
                <w:rFonts w:ascii="Times New Roman" w:eastAsia="Times New Roman" w:hAnsi="Times New Roman" w:cs="Times New Roman"/>
                <w:sz w:val="24"/>
                <w:szCs w:val="24"/>
                <w:lang w:eastAsia="ru-RU"/>
              </w:rPr>
              <w:t> </w:t>
            </w:r>
          </w:p>
        </w:tc>
        <w:tc>
          <w:tcPr>
            <w:tcW w:w="4230"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Цель</w:t>
            </w:r>
            <w:r w:rsidRPr="00617EF9">
              <w:rPr>
                <w:rFonts w:ascii="Times New Roman" w:eastAsia="Times New Roman" w:hAnsi="Times New Roman" w:cs="Times New Roman"/>
                <w:sz w:val="24"/>
                <w:szCs w:val="24"/>
                <w:lang w:eastAsia="ru-RU"/>
              </w:rPr>
              <w:t> </w:t>
            </w:r>
          </w:p>
        </w:tc>
        <w:tc>
          <w:tcPr>
            <w:tcW w:w="1980"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Контингент, адресат воздействия</w:t>
            </w:r>
            <w:r w:rsidRPr="00617EF9">
              <w:rPr>
                <w:rFonts w:ascii="Times New Roman" w:eastAsia="Times New Roman" w:hAnsi="Times New Roman" w:cs="Times New Roman"/>
                <w:sz w:val="24"/>
                <w:szCs w:val="24"/>
                <w:lang w:eastAsia="ru-RU"/>
              </w:rPr>
              <w:t> </w:t>
            </w:r>
          </w:p>
        </w:tc>
        <w:tc>
          <w:tcPr>
            <w:tcW w:w="6642"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Мероприятия</w:t>
            </w:r>
            <w:r w:rsidRPr="00617EF9">
              <w:rPr>
                <w:rFonts w:ascii="Times New Roman" w:eastAsia="Times New Roman" w:hAnsi="Times New Roman" w:cs="Times New Roman"/>
                <w:sz w:val="24"/>
                <w:szCs w:val="24"/>
                <w:lang w:eastAsia="ru-RU"/>
              </w:rPr>
              <w:t> </w:t>
            </w:r>
          </w:p>
        </w:tc>
      </w:tr>
      <w:tr w:rsidR="001C5B44" w:rsidRPr="00617EF9" w:rsidTr="001C5B44">
        <w:trPr>
          <w:cantSplit/>
          <w:trHeight w:val="1134"/>
        </w:trPr>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lastRenderedPageBreak/>
              <w:t>1 уровень </w:t>
            </w:r>
          </w:p>
        </w:tc>
        <w:tc>
          <w:tcPr>
            <w:tcW w:w="1275"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Общая профилактика</w:t>
            </w:r>
          </w:p>
        </w:tc>
        <w:tc>
          <w:tcPr>
            <w:tcW w:w="423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Повышение групповой сплоченности в школе (учащиеся, чувствующие, что учителя к ним справедливы, что у них есть близкие люди в школе, ощущающие себя частью школы, гораздо реже думают или пытаются совершить самоубийство) </w:t>
            </w:r>
          </w:p>
        </w:tc>
        <w:tc>
          <w:tcPr>
            <w:tcW w:w="198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Учащиеся </w:t>
            </w:r>
            <w:r w:rsidRPr="00617EF9">
              <w:rPr>
                <w:rFonts w:ascii="Times New Roman" w:eastAsia="Times New Roman" w:hAnsi="Times New Roman" w:cs="Times New Roman"/>
                <w:sz w:val="24"/>
                <w:szCs w:val="24"/>
                <w:lang w:eastAsia="ru-RU"/>
              </w:rPr>
              <w:br/>
              <w:t>Педагоги </w:t>
            </w:r>
            <w:r w:rsidRPr="00617EF9">
              <w:rPr>
                <w:rFonts w:ascii="Times New Roman" w:eastAsia="Times New Roman" w:hAnsi="Times New Roman" w:cs="Times New Roman"/>
                <w:sz w:val="24"/>
                <w:szCs w:val="24"/>
                <w:lang w:eastAsia="ru-RU"/>
              </w:rPr>
              <w:br/>
              <w:t>Родители </w:t>
            </w:r>
          </w:p>
        </w:tc>
        <w:tc>
          <w:tcPr>
            <w:tcW w:w="6642"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Создание общих школьных программ психического здоровья, здоровой среды в школе, так чтобы дети чувствовали заботу, уют, любовь. Организация внеклассной воспитательной работы. Разработка эффективной модели взаимодействия школы и семьи, а также школы и всего сообщества. </w:t>
            </w:r>
            <w:r w:rsidRPr="00617EF9">
              <w:rPr>
                <w:rFonts w:ascii="Times New Roman" w:eastAsia="Times New Roman" w:hAnsi="Times New Roman" w:cs="Times New Roman"/>
                <w:sz w:val="24"/>
                <w:szCs w:val="24"/>
                <w:lang w:eastAsia="ru-RU"/>
              </w:rPr>
              <w:br/>
              <w:t>  </w:t>
            </w:r>
          </w:p>
        </w:tc>
      </w:tr>
      <w:tr w:rsidR="001C5B44" w:rsidRPr="00617EF9" w:rsidTr="001C5B44">
        <w:trPr>
          <w:trHeight w:val="1514"/>
        </w:trPr>
        <w:tc>
          <w:tcPr>
            <w:tcW w:w="1101" w:type="dxa"/>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2 уровень </w:t>
            </w:r>
          </w:p>
        </w:tc>
        <w:tc>
          <w:tcPr>
            <w:tcW w:w="1275" w:type="dxa"/>
            <w:vMerge w:val="restart"/>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Первичная профилактика</w:t>
            </w:r>
          </w:p>
        </w:tc>
        <w:tc>
          <w:tcPr>
            <w:tcW w:w="423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1.  Выделение групп суицидального риска </w:t>
            </w:r>
            <w:r w:rsidRPr="00617EF9">
              <w:rPr>
                <w:rFonts w:ascii="Times New Roman" w:eastAsia="Times New Roman" w:hAnsi="Times New Roman" w:cs="Times New Roman"/>
                <w:sz w:val="24"/>
                <w:szCs w:val="24"/>
                <w:lang w:eastAsia="ru-RU"/>
              </w:rPr>
              <w:br/>
              <w:t xml:space="preserve">2.  Сопровождение детей и подростков группы риска с целью предупреждения самоубийств: терапия кризисных состояний, формирование адаптивных </w:t>
            </w:r>
            <w:proofErr w:type="spellStart"/>
            <w:r w:rsidRPr="00617EF9">
              <w:rPr>
                <w:rFonts w:ascii="Times New Roman" w:eastAsia="Times New Roman" w:hAnsi="Times New Roman" w:cs="Times New Roman"/>
                <w:sz w:val="24"/>
                <w:szCs w:val="24"/>
                <w:lang w:eastAsia="ru-RU"/>
              </w:rPr>
              <w:t>копинг</w:t>
            </w:r>
            <w:proofErr w:type="spellEnd"/>
            <w:r w:rsidRPr="00617EF9">
              <w:rPr>
                <w:rFonts w:ascii="Times New Roman" w:eastAsia="Times New Roman" w:hAnsi="Times New Roman" w:cs="Times New Roman"/>
                <w:sz w:val="24"/>
                <w:szCs w:val="24"/>
                <w:lang w:eastAsia="ru-RU"/>
              </w:rPr>
              <w:t>-стратегий, способствующих позитивному принятию себя подростками и позволяющих эффективно преодолевать критические ситуации существования </w:t>
            </w:r>
          </w:p>
        </w:tc>
        <w:tc>
          <w:tcPr>
            <w:tcW w:w="198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Дети и подростки группы риска </w:t>
            </w:r>
          </w:p>
        </w:tc>
        <w:tc>
          <w:tcPr>
            <w:tcW w:w="6642"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1. Диагностика суицидального поведения </w:t>
            </w:r>
            <w:r w:rsidRPr="00617EF9">
              <w:rPr>
                <w:rFonts w:ascii="Times New Roman" w:eastAsia="Times New Roman" w:hAnsi="Times New Roman" w:cs="Times New Roman"/>
                <w:sz w:val="24"/>
                <w:szCs w:val="24"/>
                <w:lang w:eastAsia="ru-RU"/>
              </w:rPr>
              <w:br/>
              <w:t xml:space="preserve">2. Индивидуальные и групповые занятия по обучению проблем разрешающего поведения, поиска социальной поддержки, ее восприятия и оказания, повышению самооценки, развитию адекватного отношения к собственной личности, </w:t>
            </w:r>
            <w:proofErr w:type="spellStart"/>
            <w:r w:rsidRPr="00617EF9">
              <w:rPr>
                <w:rFonts w:ascii="Times New Roman" w:eastAsia="Times New Roman" w:hAnsi="Times New Roman" w:cs="Times New Roman"/>
                <w:sz w:val="24"/>
                <w:szCs w:val="24"/>
                <w:lang w:eastAsia="ru-RU"/>
              </w:rPr>
              <w:t>эмпатии</w:t>
            </w:r>
            <w:proofErr w:type="spellEnd"/>
            <w:r w:rsidRPr="00617EF9">
              <w:rPr>
                <w:rFonts w:ascii="Times New Roman" w:eastAsia="Times New Roman" w:hAnsi="Times New Roman" w:cs="Times New Roman"/>
                <w:sz w:val="24"/>
                <w:szCs w:val="24"/>
                <w:lang w:eastAsia="ru-RU"/>
              </w:rPr>
              <w:t>. </w:t>
            </w:r>
          </w:p>
        </w:tc>
      </w:tr>
      <w:tr w:rsidR="001C5B44" w:rsidRPr="00617EF9" w:rsidTr="001C5B44">
        <w:tc>
          <w:tcPr>
            <w:tcW w:w="0" w:type="auto"/>
            <w:vMerge/>
            <w:tcBorders>
              <w:top w:val="nil"/>
              <w:left w:val="outset" w:sz="8" w:space="0" w:color="auto"/>
              <w:bottom w:val="outset" w:sz="8" w:space="0" w:color="auto"/>
              <w:right w:val="outset" w:sz="8" w:space="0" w:color="auto"/>
            </w:tcBorders>
            <w:vAlign w:val="cente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outset" w:sz="8" w:space="0" w:color="auto"/>
              <w:right w:val="outset" w:sz="8" w:space="0" w:color="auto"/>
            </w:tcBorders>
            <w:vAlign w:val="cente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p>
        </w:tc>
        <w:tc>
          <w:tcPr>
            <w:tcW w:w="423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Повышение осведомленности персонала и учащихся о признаках возможного суицида, факторах риска и путях </w:t>
            </w:r>
            <w:r w:rsidRPr="00617EF9">
              <w:rPr>
                <w:rFonts w:ascii="Times New Roman" w:eastAsia="Times New Roman" w:hAnsi="Times New Roman" w:cs="Times New Roman"/>
                <w:sz w:val="24"/>
                <w:szCs w:val="24"/>
                <w:lang w:eastAsia="ru-RU"/>
              </w:rPr>
              <w:br/>
              <w:t>действия в этой ситуации </w:t>
            </w:r>
          </w:p>
        </w:tc>
        <w:tc>
          <w:tcPr>
            <w:tcW w:w="198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Участники образовательного процесса </w:t>
            </w:r>
          </w:p>
        </w:tc>
        <w:tc>
          <w:tcPr>
            <w:tcW w:w="6642"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1. Классные часы, круглые столы, стендовая информация </w:t>
            </w:r>
            <w:r w:rsidRPr="00617EF9">
              <w:rPr>
                <w:rFonts w:ascii="Times New Roman" w:eastAsia="Times New Roman" w:hAnsi="Times New Roman" w:cs="Times New Roman"/>
                <w:sz w:val="24"/>
                <w:szCs w:val="24"/>
                <w:lang w:eastAsia="ru-RU"/>
              </w:rPr>
              <w:br/>
              <w:t>2. Разработка плана действий в случае самоубийства, в котором должны быть процедуры действия при выявлении учащегося группы риска, действия при угрозе самоубийства и после самоубийства </w:t>
            </w:r>
          </w:p>
        </w:tc>
      </w:tr>
      <w:tr w:rsidR="001C5B44" w:rsidRPr="00617EF9" w:rsidTr="001C5B44">
        <w:trPr>
          <w:cantSplit/>
          <w:trHeight w:val="1328"/>
        </w:trPr>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lastRenderedPageBreak/>
              <w:t>3 уровень </w:t>
            </w:r>
          </w:p>
        </w:tc>
        <w:tc>
          <w:tcPr>
            <w:tcW w:w="1275"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Вторичная профилактика</w:t>
            </w:r>
          </w:p>
        </w:tc>
        <w:tc>
          <w:tcPr>
            <w:tcW w:w="423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Предотвращение самоубийства </w:t>
            </w:r>
            <w:r w:rsidRPr="00617EF9">
              <w:rPr>
                <w:rFonts w:ascii="Times New Roman" w:eastAsia="Times New Roman" w:hAnsi="Times New Roman" w:cs="Times New Roman"/>
                <w:sz w:val="24"/>
                <w:szCs w:val="24"/>
                <w:lang w:eastAsia="ru-RU"/>
              </w:rPr>
              <w:br/>
              <w:t>  </w:t>
            </w:r>
          </w:p>
        </w:tc>
        <w:tc>
          <w:tcPr>
            <w:tcW w:w="198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Учащиеся,  угрожающие кончить жизнь самоубийством </w:t>
            </w:r>
          </w:p>
        </w:tc>
        <w:tc>
          <w:tcPr>
            <w:tcW w:w="6642"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Оценка риска самоубийства: крайняя (учащийся имеет средство совершения самоубийства, выработан четкий план), серьезная (есть план, но нет орудия осуществления) и умеренная (вербализация намерения, но нет плана и орудий). Оповещение соответствующего учреждения психического здоровья (психиатрическая клиника?), запрос помощи. Оповещение родителей.  Разбор случая со школьным персоналом, который был включен в работу, так чтобы он мог выразить свои чувства, переживания, внести предложения относительно стратегий и плана работы. </w:t>
            </w:r>
          </w:p>
        </w:tc>
      </w:tr>
      <w:tr w:rsidR="001C5B44" w:rsidRPr="00617EF9" w:rsidTr="001C5B44">
        <w:tc>
          <w:tcPr>
            <w:tcW w:w="1101" w:type="dxa"/>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4 уровень </w:t>
            </w:r>
          </w:p>
        </w:tc>
        <w:tc>
          <w:tcPr>
            <w:tcW w:w="1275" w:type="dxa"/>
            <w:vMerge w:val="restart"/>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Третичная профилактика</w:t>
            </w:r>
          </w:p>
        </w:tc>
        <w:tc>
          <w:tcPr>
            <w:tcW w:w="423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Снижение последствий и уменьшение вероятности дальнейших случаев </w:t>
            </w:r>
          </w:p>
        </w:tc>
        <w:tc>
          <w:tcPr>
            <w:tcW w:w="198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Очевидцы и свидетели происшествия </w:t>
            </w:r>
          </w:p>
        </w:tc>
        <w:tc>
          <w:tcPr>
            <w:tcW w:w="6642"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Оповещение, возможность проконсультироваться </w:t>
            </w:r>
            <w:r w:rsidRPr="00617EF9">
              <w:rPr>
                <w:rFonts w:ascii="Times New Roman" w:eastAsia="Times New Roman" w:hAnsi="Times New Roman" w:cs="Times New Roman"/>
                <w:sz w:val="24"/>
                <w:szCs w:val="24"/>
                <w:lang w:eastAsia="ru-RU"/>
              </w:rPr>
              <w:br/>
              <w:t>с психологом, внимание к эмоциональному климату в школе и его изменению </w:t>
            </w:r>
          </w:p>
        </w:tc>
      </w:tr>
      <w:tr w:rsidR="001C5B44" w:rsidRPr="00617EF9" w:rsidTr="001C5B44">
        <w:trPr>
          <w:cantSplit/>
          <w:trHeight w:val="1071"/>
        </w:trPr>
        <w:tc>
          <w:tcPr>
            <w:tcW w:w="0" w:type="auto"/>
            <w:vMerge/>
            <w:tcBorders>
              <w:top w:val="nil"/>
              <w:left w:val="outset" w:sz="8" w:space="0" w:color="auto"/>
              <w:bottom w:val="outset" w:sz="8" w:space="0" w:color="auto"/>
              <w:right w:val="outset" w:sz="8" w:space="0" w:color="auto"/>
            </w:tcBorders>
            <w:vAlign w:val="cente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outset" w:sz="8" w:space="0" w:color="auto"/>
              <w:right w:val="outset" w:sz="8" w:space="0" w:color="auto"/>
            </w:tcBorders>
            <w:vAlign w:val="cente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p>
        </w:tc>
        <w:tc>
          <w:tcPr>
            <w:tcW w:w="423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Социальная и психологическая реабилитация </w:t>
            </w:r>
          </w:p>
        </w:tc>
        <w:tc>
          <w:tcPr>
            <w:tcW w:w="1980"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proofErr w:type="spellStart"/>
            <w:r w:rsidRPr="00617EF9">
              <w:rPr>
                <w:rFonts w:ascii="Times New Roman" w:eastAsia="Times New Roman" w:hAnsi="Times New Roman" w:cs="Times New Roman"/>
                <w:sz w:val="24"/>
                <w:szCs w:val="24"/>
                <w:lang w:eastAsia="ru-RU"/>
              </w:rPr>
              <w:t>Суициденты</w:t>
            </w:r>
            <w:proofErr w:type="spellEnd"/>
            <w:r w:rsidRPr="00617EF9">
              <w:rPr>
                <w:rFonts w:ascii="Times New Roman" w:eastAsia="Times New Roman" w:hAnsi="Times New Roman" w:cs="Times New Roman"/>
                <w:sz w:val="24"/>
                <w:szCs w:val="24"/>
                <w:lang w:eastAsia="ru-RU"/>
              </w:rPr>
              <w:t xml:space="preserve">, </w:t>
            </w:r>
            <w:proofErr w:type="gramStart"/>
            <w:r w:rsidRPr="00617EF9">
              <w:rPr>
                <w:rFonts w:ascii="Times New Roman" w:eastAsia="Times New Roman" w:hAnsi="Times New Roman" w:cs="Times New Roman"/>
                <w:sz w:val="24"/>
                <w:szCs w:val="24"/>
                <w:lang w:eastAsia="ru-RU"/>
              </w:rPr>
              <w:t>оставшиеся</w:t>
            </w:r>
            <w:proofErr w:type="gramEnd"/>
            <w:r w:rsidRPr="00617EF9">
              <w:rPr>
                <w:rFonts w:ascii="Times New Roman" w:eastAsia="Times New Roman" w:hAnsi="Times New Roman" w:cs="Times New Roman"/>
                <w:sz w:val="24"/>
                <w:szCs w:val="24"/>
                <w:lang w:eastAsia="ru-RU"/>
              </w:rPr>
              <w:t xml:space="preserve"> в живых </w:t>
            </w:r>
          </w:p>
        </w:tc>
        <w:tc>
          <w:tcPr>
            <w:tcW w:w="6642"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Глубинная психотерапевтическая коррекция, обеспечивающая профилактику образования конфликтно-стрессовых переживаний в дальнейшем. </w:t>
            </w:r>
          </w:p>
        </w:tc>
      </w:tr>
    </w:tbl>
    <w:p w:rsidR="00725BD9" w:rsidRPr="00617EF9" w:rsidRDefault="001C5B44" w:rsidP="00617EF9">
      <w:pPr>
        <w:spacing w:after="0" w:line="240" w:lineRule="auto"/>
        <w:jc w:val="center"/>
        <w:rPr>
          <w:rFonts w:ascii="Times New Roman" w:eastAsia="Times New Roman" w:hAnsi="Times New Roman" w:cs="Times New Roman"/>
          <w:b/>
          <w:sz w:val="24"/>
          <w:szCs w:val="24"/>
          <w:lang w:eastAsia="ru-RU"/>
        </w:rPr>
      </w:pPr>
      <w:r w:rsidRPr="00617EF9">
        <w:rPr>
          <w:rFonts w:ascii="Times New Roman" w:eastAsia="Times New Roman" w:hAnsi="Times New Roman" w:cs="Times New Roman"/>
          <w:b/>
          <w:color w:val="555555"/>
          <w:sz w:val="24"/>
          <w:szCs w:val="24"/>
          <w:lang w:eastAsia="ru-RU"/>
        </w:rPr>
        <w:t>Приложение № 3 </w:t>
      </w:r>
      <w:r w:rsidRPr="00617EF9">
        <w:rPr>
          <w:rFonts w:ascii="Times New Roman" w:eastAsia="Times New Roman" w:hAnsi="Times New Roman" w:cs="Times New Roman"/>
          <w:b/>
          <w:color w:val="555555"/>
          <w:sz w:val="24"/>
          <w:szCs w:val="24"/>
          <w:lang w:eastAsia="ru-RU"/>
        </w:rPr>
        <w:br/>
      </w:r>
      <w:r w:rsidRPr="00617EF9">
        <w:rPr>
          <w:rFonts w:ascii="Times New Roman" w:eastAsia="Times New Roman" w:hAnsi="Times New Roman" w:cs="Times New Roman"/>
          <w:b/>
          <w:sz w:val="24"/>
          <w:szCs w:val="24"/>
          <w:lang w:eastAsia="ru-RU"/>
        </w:rPr>
        <w:t>Памятка</w:t>
      </w:r>
    </w:p>
    <w:p w:rsidR="00725BD9" w:rsidRPr="00617EF9" w:rsidRDefault="001C5B44" w:rsidP="00617EF9">
      <w:pPr>
        <w:spacing w:after="0" w:line="240" w:lineRule="auto"/>
        <w:jc w:val="center"/>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"Оказание первичной психологической помощи в беседе с подростком" </w:t>
      </w:r>
    </w:p>
    <w:p w:rsidR="001C5B44" w:rsidRPr="00617EF9" w:rsidRDefault="001C5B44" w:rsidP="00617EF9">
      <w:pPr>
        <w:spacing w:after="0" w:line="240" w:lineRule="auto"/>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br/>
      </w:r>
      <w:r w:rsidR="00725BD9" w:rsidRPr="00617EF9">
        <w:rPr>
          <w:rFonts w:ascii="Times New Roman" w:eastAsia="Times New Roman" w:hAnsi="Times New Roman" w:cs="Times New Roman"/>
          <w:color w:val="555555"/>
          <w:sz w:val="24"/>
          <w:szCs w:val="24"/>
          <w:lang w:eastAsia="ru-RU"/>
        </w:rPr>
        <w:t xml:space="preserve">              </w:t>
      </w:r>
      <w:r w:rsidRPr="00617EF9">
        <w:rPr>
          <w:rFonts w:ascii="Times New Roman" w:eastAsia="Times New Roman" w:hAnsi="Times New Roman" w:cs="Times New Roman"/>
          <w:color w:val="555555"/>
          <w:sz w:val="24"/>
          <w:szCs w:val="24"/>
          <w:lang w:eastAsia="ru-RU"/>
        </w:rPr>
        <w:t>Если замечена склонность школьника к депрессии и суициду, воспользуйтесь советами, которые помогут изменить ситуацию: </w:t>
      </w:r>
      <w:r w:rsidRPr="00617EF9">
        <w:rPr>
          <w:rFonts w:ascii="Times New Roman" w:eastAsia="Times New Roman" w:hAnsi="Times New Roman" w:cs="Times New Roman"/>
          <w:color w:val="555555"/>
          <w:sz w:val="24"/>
          <w:szCs w:val="24"/>
          <w:lang w:eastAsia="ru-RU"/>
        </w:rPr>
        <w:br/>
      </w:r>
      <w:r w:rsidR="00725BD9" w:rsidRPr="00617EF9">
        <w:rPr>
          <w:rFonts w:ascii="Times New Roman" w:eastAsia="Times New Roman" w:hAnsi="Times New Roman" w:cs="Times New Roman"/>
          <w:color w:val="555555"/>
          <w:sz w:val="24"/>
          <w:szCs w:val="24"/>
          <w:lang w:eastAsia="ru-RU"/>
        </w:rPr>
        <w:t xml:space="preserve">             </w:t>
      </w:r>
      <w:r w:rsidRPr="00617EF9">
        <w:rPr>
          <w:rFonts w:ascii="Times New Roman" w:eastAsia="Times New Roman" w:hAnsi="Times New Roman" w:cs="Times New Roman"/>
          <w:color w:val="555555"/>
          <w:sz w:val="24"/>
          <w:szCs w:val="24"/>
          <w:lang w:eastAsia="ru-RU"/>
        </w:rPr>
        <w:t>Внимательно выслушивайте</w:t>
      </w:r>
      <w:r w:rsidR="00725BD9" w:rsidRPr="00617EF9">
        <w:rPr>
          <w:rFonts w:ascii="Times New Roman" w:eastAsia="Times New Roman" w:hAnsi="Times New Roman" w:cs="Times New Roman"/>
          <w:color w:val="555555"/>
          <w:sz w:val="24"/>
          <w:szCs w:val="24"/>
          <w:lang w:eastAsia="ru-RU"/>
        </w:rPr>
        <w:t>!!!</w:t>
      </w:r>
      <w:r w:rsidRPr="00617EF9">
        <w:rPr>
          <w:rFonts w:ascii="Times New Roman" w:eastAsia="Times New Roman" w:hAnsi="Times New Roman" w:cs="Times New Roman"/>
          <w:color w:val="555555"/>
          <w:sz w:val="24"/>
          <w:szCs w:val="24"/>
          <w:lang w:eastAsia="ru-RU"/>
        </w:rPr>
        <w:t xml:space="preserve"> В состоянии душевного кризиса любому из нас, прежде всего, необходим кто-нибудь, кто готов нас слушать. </w:t>
      </w:r>
      <w:r w:rsidRPr="00617EF9">
        <w:rPr>
          <w:rFonts w:ascii="Times New Roman" w:eastAsia="Times New Roman" w:hAnsi="Times New Roman" w:cs="Times New Roman"/>
          <w:color w:val="555555"/>
          <w:sz w:val="24"/>
          <w:szCs w:val="24"/>
          <w:lang w:eastAsia="ru-RU"/>
        </w:rPr>
        <w:br/>
        <w:t>Внимательно отнеситесь ко всем, даже самым незначительным обидам и жалобам ребенка, не пренебрегайте ничем из всего сказанного им. попытайтесь убедить его раскрыть свои чувства, поделитесь накопившимися проблемами. </w:t>
      </w:r>
      <w:r w:rsidRPr="00617EF9">
        <w:rPr>
          <w:rFonts w:ascii="Times New Roman" w:eastAsia="Times New Roman" w:hAnsi="Times New Roman" w:cs="Times New Roman"/>
          <w:color w:val="555555"/>
          <w:sz w:val="24"/>
          <w:szCs w:val="24"/>
          <w:lang w:eastAsia="ru-RU"/>
        </w:rPr>
        <w:br/>
      </w:r>
      <w:r w:rsidR="00725BD9" w:rsidRPr="00617EF9">
        <w:rPr>
          <w:rFonts w:ascii="Times New Roman" w:eastAsia="Times New Roman" w:hAnsi="Times New Roman" w:cs="Times New Roman"/>
          <w:color w:val="555555"/>
          <w:sz w:val="24"/>
          <w:szCs w:val="24"/>
          <w:lang w:eastAsia="ru-RU"/>
        </w:rPr>
        <w:t xml:space="preserve">            </w:t>
      </w:r>
      <w:r w:rsidRPr="00617EF9">
        <w:rPr>
          <w:rFonts w:ascii="Times New Roman" w:eastAsia="Times New Roman" w:hAnsi="Times New Roman" w:cs="Times New Roman"/>
          <w:color w:val="555555"/>
          <w:sz w:val="24"/>
          <w:szCs w:val="24"/>
          <w:lang w:eastAsia="ru-RU"/>
        </w:rPr>
        <w:t>Придайте уверенность ребенку, объясните ему, что вместе вы обязательно справитесь со своими проблемами.</w:t>
      </w:r>
    </w:p>
    <w:tbl>
      <w:tblPr>
        <w:tblW w:w="9606" w:type="dxa"/>
        <w:tblCellMar>
          <w:left w:w="0" w:type="dxa"/>
          <w:right w:w="0" w:type="dxa"/>
        </w:tblCellMar>
        <w:tblLook w:val="04A0" w:firstRow="1" w:lastRow="0" w:firstColumn="1" w:lastColumn="0" w:noHBand="0" w:noVBand="1"/>
      </w:tblPr>
      <w:tblGrid>
        <w:gridCol w:w="817"/>
        <w:gridCol w:w="2268"/>
        <w:gridCol w:w="3118"/>
        <w:gridCol w:w="3403"/>
      </w:tblGrid>
      <w:tr w:rsidR="001C5B44" w:rsidRPr="00617EF9" w:rsidTr="00C364B4">
        <w:trPr>
          <w:trHeight w:val="110"/>
        </w:trPr>
        <w:tc>
          <w:tcPr>
            <w:tcW w:w="817"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226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Если вы слышите</w:t>
            </w:r>
            <w:r w:rsidRPr="00617EF9">
              <w:rPr>
                <w:rFonts w:ascii="Times New Roman" w:eastAsia="Times New Roman" w:hAnsi="Times New Roman" w:cs="Times New Roman"/>
                <w:sz w:val="24"/>
                <w:szCs w:val="24"/>
                <w:lang w:eastAsia="ru-RU"/>
              </w:rPr>
              <w:t> </w:t>
            </w:r>
          </w:p>
        </w:tc>
        <w:tc>
          <w:tcPr>
            <w:tcW w:w="311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Обязательно</w:t>
            </w:r>
            <w:r w:rsidRPr="00617EF9">
              <w:rPr>
                <w:rFonts w:ascii="Times New Roman" w:eastAsia="Times New Roman" w:hAnsi="Times New Roman" w:cs="Times New Roman"/>
                <w:sz w:val="24"/>
                <w:szCs w:val="24"/>
                <w:lang w:eastAsia="ru-RU"/>
              </w:rPr>
              <w:t> </w:t>
            </w:r>
            <w:r w:rsidRPr="00617EF9">
              <w:rPr>
                <w:rFonts w:ascii="Times New Roman" w:eastAsia="Times New Roman" w:hAnsi="Times New Roman" w:cs="Times New Roman"/>
                <w:sz w:val="24"/>
                <w:szCs w:val="24"/>
                <w:lang w:eastAsia="ru-RU"/>
              </w:rPr>
              <w:br/>
            </w:r>
            <w:r w:rsidRPr="00617EF9">
              <w:rPr>
                <w:rFonts w:ascii="Times New Roman" w:eastAsia="Times New Roman" w:hAnsi="Times New Roman" w:cs="Times New Roman"/>
                <w:b/>
                <w:bCs/>
                <w:sz w:val="24"/>
                <w:szCs w:val="24"/>
                <w:lang w:eastAsia="ru-RU"/>
              </w:rPr>
              <w:t>скажите</w:t>
            </w:r>
            <w:r w:rsidRPr="00617EF9">
              <w:rPr>
                <w:rFonts w:ascii="Times New Roman" w:eastAsia="Times New Roman" w:hAnsi="Times New Roman" w:cs="Times New Roman"/>
                <w:sz w:val="24"/>
                <w:szCs w:val="24"/>
                <w:lang w:eastAsia="ru-RU"/>
              </w:rPr>
              <w:t> </w:t>
            </w:r>
          </w:p>
        </w:tc>
        <w:tc>
          <w:tcPr>
            <w:tcW w:w="3403"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Никогда</w:t>
            </w:r>
            <w:r w:rsidRPr="00617EF9">
              <w:rPr>
                <w:rFonts w:ascii="Times New Roman" w:eastAsia="Times New Roman" w:hAnsi="Times New Roman" w:cs="Times New Roman"/>
                <w:sz w:val="24"/>
                <w:szCs w:val="24"/>
                <w:lang w:eastAsia="ru-RU"/>
              </w:rPr>
              <w:t> </w:t>
            </w:r>
            <w:r w:rsidRPr="00617EF9">
              <w:rPr>
                <w:rFonts w:ascii="Times New Roman" w:eastAsia="Times New Roman" w:hAnsi="Times New Roman" w:cs="Times New Roman"/>
                <w:sz w:val="24"/>
                <w:szCs w:val="24"/>
                <w:lang w:eastAsia="ru-RU"/>
              </w:rPr>
              <w:br/>
            </w:r>
            <w:r w:rsidRPr="00617EF9">
              <w:rPr>
                <w:rFonts w:ascii="Times New Roman" w:eastAsia="Times New Roman" w:hAnsi="Times New Roman" w:cs="Times New Roman"/>
                <w:b/>
                <w:bCs/>
                <w:sz w:val="24"/>
                <w:szCs w:val="24"/>
                <w:lang w:eastAsia="ru-RU"/>
              </w:rPr>
              <w:t>не говорите</w:t>
            </w:r>
            <w:r w:rsidRPr="00617EF9">
              <w:rPr>
                <w:rFonts w:ascii="Times New Roman" w:eastAsia="Times New Roman" w:hAnsi="Times New Roman" w:cs="Times New Roman"/>
                <w:sz w:val="24"/>
                <w:szCs w:val="24"/>
                <w:lang w:eastAsia="ru-RU"/>
              </w:rPr>
              <w:t> </w:t>
            </w:r>
          </w:p>
        </w:tc>
      </w:tr>
      <w:tr w:rsidR="001C5B44" w:rsidRPr="00617EF9" w:rsidTr="00C364B4">
        <w:trPr>
          <w:trHeight w:val="214"/>
        </w:trPr>
        <w:tc>
          <w:tcPr>
            <w:tcW w:w="81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1.</w:t>
            </w:r>
            <w:r w:rsidRPr="00617EF9">
              <w:rPr>
                <w:rFonts w:ascii="Times New Roman" w:eastAsia="Times New Roman" w:hAnsi="Times New Roman" w:cs="Times New Roman"/>
                <w:sz w:val="24"/>
                <w:szCs w:val="24"/>
                <w:lang w:eastAsia="ru-RU"/>
              </w:rPr>
              <w:t>  </w:t>
            </w: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226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"Ненавижу учебу, класс…" </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"Что происходит у нас, из-за чего ты себя так чувствуешь?" </w:t>
            </w:r>
          </w:p>
        </w:tc>
        <w:tc>
          <w:tcPr>
            <w:tcW w:w="3403"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 xml:space="preserve">"Когда я был в твоем возрасте…да ты просто </w:t>
            </w:r>
            <w:proofErr w:type="gramStart"/>
            <w:r w:rsidRPr="00617EF9">
              <w:rPr>
                <w:rFonts w:ascii="Times New Roman" w:eastAsia="Times New Roman" w:hAnsi="Times New Roman" w:cs="Times New Roman"/>
                <w:sz w:val="24"/>
                <w:szCs w:val="24"/>
                <w:lang w:eastAsia="ru-RU"/>
              </w:rPr>
              <w:t>лентяй</w:t>
            </w:r>
            <w:proofErr w:type="gramEnd"/>
            <w:r w:rsidRPr="00617EF9">
              <w:rPr>
                <w:rFonts w:ascii="Times New Roman" w:eastAsia="Times New Roman" w:hAnsi="Times New Roman" w:cs="Times New Roman"/>
                <w:sz w:val="24"/>
                <w:szCs w:val="24"/>
                <w:lang w:eastAsia="ru-RU"/>
              </w:rPr>
              <w:t>" </w:t>
            </w:r>
          </w:p>
        </w:tc>
      </w:tr>
      <w:tr w:rsidR="001C5B44" w:rsidRPr="00617EF9" w:rsidTr="00C364B4">
        <w:trPr>
          <w:trHeight w:val="442"/>
        </w:trPr>
        <w:tc>
          <w:tcPr>
            <w:tcW w:w="81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2.</w:t>
            </w:r>
            <w:r w:rsidRPr="00617EF9">
              <w:rPr>
                <w:rFonts w:ascii="Times New Roman" w:eastAsia="Times New Roman" w:hAnsi="Times New Roman" w:cs="Times New Roman"/>
                <w:sz w:val="24"/>
                <w:szCs w:val="24"/>
                <w:lang w:eastAsia="ru-RU"/>
              </w:rPr>
              <w:t>  </w:t>
            </w: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226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"Все кажется таким безнадежным…" </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 xml:space="preserve">"Иногда все мы чувствуем себя подавленными. Давай подумаем, какие у нас </w:t>
            </w:r>
            <w:proofErr w:type="gramStart"/>
            <w:r w:rsidRPr="00617EF9">
              <w:rPr>
                <w:rFonts w:ascii="Times New Roman" w:eastAsia="Times New Roman" w:hAnsi="Times New Roman" w:cs="Times New Roman"/>
                <w:sz w:val="24"/>
                <w:szCs w:val="24"/>
                <w:lang w:eastAsia="ru-RU"/>
              </w:rPr>
              <w:lastRenderedPageBreak/>
              <w:t>проблемы</w:t>
            </w:r>
            <w:proofErr w:type="gramEnd"/>
            <w:r w:rsidRPr="00617EF9">
              <w:rPr>
                <w:rFonts w:ascii="Times New Roman" w:eastAsia="Times New Roman" w:hAnsi="Times New Roman" w:cs="Times New Roman"/>
                <w:sz w:val="24"/>
                <w:szCs w:val="24"/>
                <w:lang w:eastAsia="ru-RU"/>
              </w:rPr>
              <w:t xml:space="preserve"> и </w:t>
            </w:r>
            <w:proofErr w:type="gramStart"/>
            <w:r w:rsidRPr="00617EF9">
              <w:rPr>
                <w:rFonts w:ascii="Times New Roman" w:eastAsia="Times New Roman" w:hAnsi="Times New Roman" w:cs="Times New Roman"/>
                <w:sz w:val="24"/>
                <w:szCs w:val="24"/>
                <w:lang w:eastAsia="ru-RU"/>
              </w:rPr>
              <w:t>какую</w:t>
            </w:r>
            <w:proofErr w:type="gramEnd"/>
            <w:r w:rsidRPr="00617EF9">
              <w:rPr>
                <w:rFonts w:ascii="Times New Roman" w:eastAsia="Times New Roman" w:hAnsi="Times New Roman" w:cs="Times New Roman"/>
                <w:sz w:val="24"/>
                <w:szCs w:val="24"/>
                <w:lang w:eastAsia="ru-RU"/>
              </w:rPr>
              <w:t xml:space="preserve"> из них надо решить в первую очередь" </w:t>
            </w:r>
          </w:p>
        </w:tc>
        <w:tc>
          <w:tcPr>
            <w:tcW w:w="3403"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lastRenderedPageBreak/>
              <w:t>"Подумай лучше о тех, кому еще хуже, чем тебе" </w:t>
            </w:r>
          </w:p>
        </w:tc>
      </w:tr>
      <w:tr w:rsidR="001C5B44" w:rsidRPr="00617EF9" w:rsidTr="00C364B4">
        <w:trPr>
          <w:trHeight w:val="332"/>
        </w:trPr>
        <w:tc>
          <w:tcPr>
            <w:tcW w:w="81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lastRenderedPageBreak/>
              <w:t>3.</w:t>
            </w:r>
            <w:r w:rsidRPr="00617EF9">
              <w:rPr>
                <w:rFonts w:ascii="Times New Roman" w:eastAsia="Times New Roman" w:hAnsi="Times New Roman" w:cs="Times New Roman"/>
                <w:sz w:val="24"/>
                <w:szCs w:val="24"/>
                <w:lang w:eastAsia="ru-RU"/>
              </w:rPr>
              <w:t>  </w:t>
            </w: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226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"Всем было бы лучше без меня!" </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"Ты очень много значишь для нас, и меня беспокоит твое настроение. Скажи мне, что происходит" </w:t>
            </w:r>
          </w:p>
        </w:tc>
        <w:tc>
          <w:tcPr>
            <w:tcW w:w="3403"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"Не говори глупостей, Давай поговорим о чем-нибудь другом" </w:t>
            </w:r>
          </w:p>
        </w:tc>
      </w:tr>
      <w:tr w:rsidR="001C5B44" w:rsidRPr="00617EF9" w:rsidTr="00C364B4">
        <w:trPr>
          <w:trHeight w:val="442"/>
        </w:trPr>
        <w:tc>
          <w:tcPr>
            <w:tcW w:w="81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4.</w:t>
            </w:r>
            <w:r w:rsidRPr="00617EF9">
              <w:rPr>
                <w:rFonts w:ascii="Times New Roman" w:eastAsia="Times New Roman" w:hAnsi="Times New Roman" w:cs="Times New Roman"/>
                <w:sz w:val="24"/>
                <w:szCs w:val="24"/>
                <w:lang w:eastAsia="ru-RU"/>
              </w:rPr>
              <w:t>  </w:t>
            </w: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226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"Вы не понимаете меня!" </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"Расскажи мне, как ты себя чувствуешь. Я действительно хочу это  знать" </w:t>
            </w:r>
          </w:p>
        </w:tc>
        <w:tc>
          <w:tcPr>
            <w:tcW w:w="3403"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"Кто же может понять молодежь в наши дни</w:t>
            </w:r>
            <w:proofErr w:type="gramStart"/>
            <w:r w:rsidRPr="00617EF9">
              <w:rPr>
                <w:rFonts w:ascii="Times New Roman" w:eastAsia="Times New Roman" w:hAnsi="Times New Roman" w:cs="Times New Roman"/>
                <w:sz w:val="24"/>
                <w:szCs w:val="24"/>
                <w:lang w:eastAsia="ru-RU"/>
              </w:rPr>
              <w:t>." </w:t>
            </w:r>
            <w:r w:rsidRPr="00617EF9">
              <w:rPr>
                <w:rFonts w:ascii="Times New Roman" w:eastAsia="Times New Roman" w:hAnsi="Times New Roman" w:cs="Times New Roman"/>
                <w:sz w:val="24"/>
                <w:szCs w:val="24"/>
                <w:lang w:eastAsia="ru-RU"/>
              </w:rPr>
              <w:br/>
              <w:t>"</w:t>
            </w:r>
            <w:proofErr w:type="gramEnd"/>
            <w:r w:rsidRPr="00617EF9">
              <w:rPr>
                <w:rFonts w:ascii="Times New Roman" w:eastAsia="Times New Roman" w:hAnsi="Times New Roman" w:cs="Times New Roman"/>
                <w:sz w:val="24"/>
                <w:szCs w:val="24"/>
                <w:lang w:eastAsia="ru-RU"/>
              </w:rPr>
              <w:t>Никому не нужны чужие проблемы" </w:t>
            </w:r>
          </w:p>
        </w:tc>
      </w:tr>
      <w:tr w:rsidR="001C5B44" w:rsidRPr="00617EF9" w:rsidTr="00C364B4">
        <w:trPr>
          <w:trHeight w:val="221"/>
        </w:trPr>
        <w:tc>
          <w:tcPr>
            <w:tcW w:w="81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5.</w:t>
            </w:r>
            <w:r w:rsidRPr="00617EF9">
              <w:rPr>
                <w:rFonts w:ascii="Times New Roman" w:eastAsia="Times New Roman" w:hAnsi="Times New Roman" w:cs="Times New Roman"/>
                <w:sz w:val="24"/>
                <w:szCs w:val="24"/>
                <w:lang w:eastAsia="ru-RU"/>
              </w:rPr>
              <w:t>  </w:t>
            </w: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226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"Я совершил ужасный поступок…" </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 xml:space="preserve">"Давай </w:t>
            </w:r>
            <w:proofErr w:type="gramStart"/>
            <w:r w:rsidRPr="00617EF9">
              <w:rPr>
                <w:rFonts w:ascii="Times New Roman" w:eastAsia="Times New Roman" w:hAnsi="Times New Roman" w:cs="Times New Roman"/>
                <w:sz w:val="24"/>
                <w:szCs w:val="24"/>
                <w:lang w:eastAsia="ru-RU"/>
              </w:rPr>
              <w:t>сядем</w:t>
            </w:r>
            <w:proofErr w:type="gramEnd"/>
            <w:r w:rsidRPr="00617EF9">
              <w:rPr>
                <w:rFonts w:ascii="Times New Roman" w:eastAsia="Times New Roman" w:hAnsi="Times New Roman" w:cs="Times New Roman"/>
                <w:sz w:val="24"/>
                <w:szCs w:val="24"/>
                <w:lang w:eastAsia="ru-RU"/>
              </w:rPr>
              <w:t xml:space="preserve"> поговорим об этом" </w:t>
            </w:r>
          </w:p>
        </w:tc>
        <w:tc>
          <w:tcPr>
            <w:tcW w:w="3403"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"Что посеешь, то и пожнешь!" </w:t>
            </w:r>
          </w:p>
        </w:tc>
      </w:tr>
      <w:tr w:rsidR="001C5B44" w:rsidRPr="00617EF9" w:rsidTr="00C364B4">
        <w:trPr>
          <w:trHeight w:val="442"/>
        </w:trPr>
        <w:tc>
          <w:tcPr>
            <w:tcW w:w="81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b/>
                <w:bCs/>
                <w:sz w:val="24"/>
                <w:szCs w:val="24"/>
                <w:lang w:eastAsia="ru-RU"/>
              </w:rPr>
              <w:t>6.</w:t>
            </w:r>
            <w:r w:rsidRPr="00617EF9">
              <w:rPr>
                <w:rFonts w:ascii="Times New Roman" w:eastAsia="Times New Roman" w:hAnsi="Times New Roman" w:cs="Times New Roman"/>
                <w:sz w:val="24"/>
                <w:szCs w:val="24"/>
                <w:lang w:eastAsia="ru-RU"/>
              </w:rPr>
              <w:t>  </w:t>
            </w:r>
            <w:r w:rsidRPr="00617EF9">
              <w:rPr>
                <w:rFonts w:ascii="Times New Roman" w:eastAsia="Times New Roman" w:hAnsi="Times New Roman" w:cs="Times New Roman"/>
                <w:b/>
                <w:bCs/>
                <w:sz w:val="24"/>
                <w:szCs w:val="24"/>
                <w:lang w:eastAsia="ru-RU"/>
              </w:rPr>
              <w:t> </w:t>
            </w:r>
            <w:r w:rsidRPr="00617EF9">
              <w:rPr>
                <w:rFonts w:ascii="Times New Roman" w:eastAsia="Times New Roman" w:hAnsi="Times New Roman" w:cs="Times New Roman"/>
                <w:sz w:val="24"/>
                <w:szCs w:val="24"/>
                <w:lang w:eastAsia="ru-RU"/>
              </w:rPr>
              <w:t> </w:t>
            </w:r>
          </w:p>
        </w:tc>
        <w:tc>
          <w:tcPr>
            <w:tcW w:w="226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"А если у меня не получиться?" </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"Если не получиться, мы подумаем, как это сделать по-другому" </w:t>
            </w:r>
            <w:r w:rsidRPr="00617EF9">
              <w:rPr>
                <w:rFonts w:ascii="Times New Roman" w:eastAsia="Times New Roman" w:hAnsi="Times New Roman" w:cs="Times New Roman"/>
                <w:sz w:val="24"/>
                <w:szCs w:val="24"/>
                <w:lang w:eastAsia="ru-RU"/>
              </w:rPr>
              <w:br/>
              <w:t>"Если не получится, я буду знать, что ты сделал все возможное" </w:t>
            </w:r>
          </w:p>
        </w:tc>
        <w:tc>
          <w:tcPr>
            <w:tcW w:w="3403"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"Если не получится – значит, ты недостаточно постарался!" </w:t>
            </w:r>
          </w:p>
        </w:tc>
      </w:tr>
    </w:tbl>
    <w:p w:rsidR="00725BD9" w:rsidRPr="00617EF9" w:rsidRDefault="001C5B44" w:rsidP="00617EF9">
      <w:pPr>
        <w:spacing w:after="0" w:line="240" w:lineRule="auto"/>
        <w:jc w:val="center"/>
        <w:rPr>
          <w:rFonts w:ascii="Times New Roman" w:eastAsia="Times New Roman" w:hAnsi="Times New Roman" w:cs="Times New Roman"/>
          <w:b/>
          <w:sz w:val="24"/>
          <w:szCs w:val="24"/>
          <w:lang w:eastAsia="ru-RU"/>
        </w:rPr>
      </w:pPr>
      <w:r w:rsidRPr="00617EF9">
        <w:rPr>
          <w:rFonts w:ascii="Arial" w:eastAsia="Times New Roman" w:hAnsi="Arial" w:cs="Arial"/>
          <w:color w:val="555555"/>
          <w:sz w:val="24"/>
          <w:szCs w:val="24"/>
          <w:lang w:eastAsia="ru-RU"/>
        </w:rPr>
        <w:br/>
      </w:r>
    </w:p>
    <w:p w:rsidR="00725BD9" w:rsidRPr="00617EF9" w:rsidRDefault="00725BD9" w:rsidP="00617EF9">
      <w:pPr>
        <w:spacing w:after="0" w:line="240" w:lineRule="auto"/>
        <w:jc w:val="center"/>
        <w:rPr>
          <w:rFonts w:ascii="Times New Roman" w:eastAsia="Times New Roman" w:hAnsi="Times New Roman" w:cs="Times New Roman"/>
          <w:b/>
          <w:sz w:val="24"/>
          <w:szCs w:val="24"/>
          <w:lang w:eastAsia="ru-RU"/>
        </w:rPr>
      </w:pPr>
    </w:p>
    <w:p w:rsidR="00725BD9" w:rsidRPr="00617EF9" w:rsidRDefault="00725BD9" w:rsidP="00617EF9">
      <w:pPr>
        <w:spacing w:after="0" w:line="240" w:lineRule="auto"/>
        <w:jc w:val="center"/>
        <w:rPr>
          <w:rFonts w:ascii="Times New Roman" w:eastAsia="Times New Roman" w:hAnsi="Times New Roman" w:cs="Times New Roman"/>
          <w:b/>
          <w:sz w:val="24"/>
          <w:szCs w:val="24"/>
          <w:lang w:eastAsia="ru-RU"/>
        </w:rPr>
      </w:pPr>
    </w:p>
    <w:p w:rsidR="00725BD9" w:rsidRPr="00617EF9" w:rsidRDefault="00725BD9" w:rsidP="00617EF9">
      <w:pPr>
        <w:spacing w:after="0" w:line="240" w:lineRule="auto"/>
        <w:jc w:val="center"/>
        <w:rPr>
          <w:rFonts w:ascii="Times New Roman" w:eastAsia="Times New Roman" w:hAnsi="Times New Roman" w:cs="Times New Roman"/>
          <w:b/>
          <w:sz w:val="24"/>
          <w:szCs w:val="24"/>
          <w:lang w:eastAsia="ru-RU"/>
        </w:rPr>
      </w:pPr>
    </w:p>
    <w:p w:rsidR="00725BD9" w:rsidRDefault="00725BD9"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Pr="00617EF9" w:rsidRDefault="00C364B4" w:rsidP="00617EF9">
      <w:pPr>
        <w:spacing w:after="0" w:line="240" w:lineRule="auto"/>
        <w:jc w:val="center"/>
        <w:rPr>
          <w:rFonts w:ascii="Times New Roman" w:eastAsia="Times New Roman" w:hAnsi="Times New Roman" w:cs="Times New Roman"/>
          <w:b/>
          <w:sz w:val="24"/>
          <w:szCs w:val="24"/>
          <w:lang w:eastAsia="ru-RU"/>
        </w:rPr>
      </w:pPr>
    </w:p>
    <w:p w:rsidR="00725BD9" w:rsidRPr="00617EF9" w:rsidRDefault="00725BD9" w:rsidP="00617EF9">
      <w:pPr>
        <w:spacing w:after="0" w:line="240" w:lineRule="auto"/>
        <w:jc w:val="center"/>
        <w:rPr>
          <w:rFonts w:ascii="Times New Roman" w:eastAsia="Times New Roman" w:hAnsi="Times New Roman" w:cs="Times New Roman"/>
          <w:b/>
          <w:sz w:val="24"/>
          <w:szCs w:val="24"/>
          <w:lang w:eastAsia="ru-RU"/>
        </w:rPr>
      </w:pPr>
    </w:p>
    <w:p w:rsidR="00725BD9" w:rsidRPr="00617EF9" w:rsidRDefault="00725BD9" w:rsidP="00617EF9">
      <w:pPr>
        <w:spacing w:after="0" w:line="240" w:lineRule="auto"/>
        <w:jc w:val="center"/>
        <w:rPr>
          <w:rFonts w:ascii="Times New Roman" w:eastAsia="Times New Roman" w:hAnsi="Times New Roman" w:cs="Times New Roman"/>
          <w:b/>
          <w:sz w:val="24"/>
          <w:szCs w:val="24"/>
          <w:lang w:eastAsia="ru-RU"/>
        </w:rPr>
      </w:pPr>
    </w:p>
    <w:p w:rsidR="00725BD9" w:rsidRPr="00617EF9" w:rsidRDefault="00725BD9" w:rsidP="00617EF9">
      <w:pPr>
        <w:spacing w:after="0" w:line="240" w:lineRule="auto"/>
        <w:jc w:val="center"/>
        <w:rPr>
          <w:rFonts w:ascii="Times New Roman" w:eastAsia="Times New Roman" w:hAnsi="Times New Roman" w:cs="Times New Roman"/>
          <w:b/>
          <w:sz w:val="24"/>
          <w:szCs w:val="24"/>
          <w:lang w:eastAsia="ru-RU"/>
        </w:rPr>
      </w:pPr>
    </w:p>
    <w:p w:rsidR="00725BD9" w:rsidRPr="00617EF9" w:rsidRDefault="00725BD9" w:rsidP="00617EF9">
      <w:pPr>
        <w:spacing w:after="0" w:line="240" w:lineRule="auto"/>
        <w:jc w:val="center"/>
        <w:rPr>
          <w:rFonts w:ascii="Times New Roman" w:eastAsia="Times New Roman" w:hAnsi="Times New Roman" w:cs="Times New Roman"/>
          <w:b/>
          <w:sz w:val="24"/>
          <w:szCs w:val="24"/>
          <w:lang w:eastAsia="ru-RU"/>
        </w:rPr>
      </w:pPr>
    </w:p>
    <w:p w:rsidR="00725BD9" w:rsidRPr="00617EF9" w:rsidRDefault="001C5B44" w:rsidP="00617EF9">
      <w:pPr>
        <w:spacing w:after="0" w:line="240" w:lineRule="auto"/>
        <w:jc w:val="center"/>
        <w:rPr>
          <w:rFonts w:ascii="Times New Roman" w:eastAsia="Times New Roman" w:hAnsi="Times New Roman" w:cs="Times New Roman"/>
          <w:b/>
          <w:sz w:val="24"/>
          <w:szCs w:val="24"/>
          <w:lang w:eastAsia="ru-RU"/>
        </w:rPr>
      </w:pPr>
      <w:r w:rsidRPr="00617EF9">
        <w:rPr>
          <w:rFonts w:ascii="Times New Roman" w:eastAsia="Times New Roman" w:hAnsi="Times New Roman" w:cs="Times New Roman"/>
          <w:b/>
          <w:sz w:val="24"/>
          <w:szCs w:val="24"/>
          <w:lang w:eastAsia="ru-RU"/>
        </w:rPr>
        <w:t xml:space="preserve">  Алгоритм  психолого-педагогического сопровождения  </w:t>
      </w:r>
    </w:p>
    <w:p w:rsidR="001C5B44" w:rsidRPr="00617EF9" w:rsidRDefault="001C5B44" w:rsidP="00617EF9">
      <w:pPr>
        <w:spacing w:after="0" w:line="240" w:lineRule="auto"/>
        <w:jc w:val="center"/>
        <w:rPr>
          <w:rFonts w:ascii="Times New Roman" w:eastAsia="Times New Roman" w:hAnsi="Times New Roman" w:cs="Times New Roman"/>
          <w:b/>
          <w:sz w:val="24"/>
          <w:szCs w:val="24"/>
          <w:lang w:eastAsia="ru-RU"/>
        </w:rPr>
      </w:pPr>
      <w:r w:rsidRPr="00617EF9">
        <w:rPr>
          <w:rFonts w:ascii="Times New Roman" w:eastAsia="Times New Roman" w:hAnsi="Times New Roman" w:cs="Times New Roman"/>
          <w:b/>
          <w:sz w:val="24"/>
          <w:szCs w:val="24"/>
          <w:lang w:eastAsia="ru-RU"/>
        </w:rPr>
        <w:t>детей и подростков, склонных к суицидам:</w:t>
      </w:r>
    </w:p>
    <w:p w:rsidR="00725BD9" w:rsidRPr="00617EF9" w:rsidRDefault="00725BD9" w:rsidP="00617EF9">
      <w:pPr>
        <w:spacing w:after="0" w:line="240" w:lineRule="auto"/>
        <w:jc w:val="center"/>
        <w:rPr>
          <w:rFonts w:ascii="Times New Roman" w:eastAsia="Times New Roman" w:hAnsi="Times New Roman" w:cs="Times New Roman"/>
          <w:b/>
          <w:sz w:val="24"/>
          <w:szCs w:val="24"/>
          <w:lang w:eastAsia="ru-RU"/>
        </w:rPr>
      </w:pPr>
    </w:p>
    <w:p w:rsidR="001C5B44" w:rsidRPr="00617EF9" w:rsidRDefault="001C5B44" w:rsidP="00617EF9">
      <w:pPr>
        <w:numPr>
          <w:ilvl w:val="0"/>
          <w:numId w:val="13"/>
        </w:numPr>
        <w:spacing w:after="0" w:line="240" w:lineRule="auto"/>
        <w:ind w:left="90"/>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определите источник психологического дискомфорта;</w:t>
      </w:r>
    </w:p>
    <w:p w:rsidR="001C5B44" w:rsidRPr="00617EF9" w:rsidRDefault="001C5B44" w:rsidP="00617EF9">
      <w:pPr>
        <w:numPr>
          <w:ilvl w:val="0"/>
          <w:numId w:val="13"/>
        </w:numPr>
        <w:spacing w:after="0" w:line="240" w:lineRule="auto"/>
        <w:ind w:left="90"/>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выясните, как ребенок решал сходные ситуации в прошлом;</w:t>
      </w:r>
    </w:p>
    <w:p w:rsidR="001C5B44" w:rsidRPr="00617EF9" w:rsidRDefault="001C5B44" w:rsidP="00617EF9">
      <w:pPr>
        <w:numPr>
          <w:ilvl w:val="0"/>
          <w:numId w:val="13"/>
        </w:numPr>
        <w:spacing w:after="0" w:line="240" w:lineRule="auto"/>
        <w:ind w:left="90"/>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определите, что может быть полезным для разрешения настоящей проблемы;</w:t>
      </w:r>
    </w:p>
    <w:p w:rsidR="001C5B44" w:rsidRPr="00617EF9" w:rsidRDefault="001C5B44" w:rsidP="00617EF9">
      <w:pPr>
        <w:numPr>
          <w:ilvl w:val="0"/>
          <w:numId w:val="13"/>
        </w:numPr>
        <w:spacing w:after="0" w:line="240" w:lineRule="auto"/>
        <w:ind w:left="90"/>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выясните, что остается позитивно значимым для подростка;</w:t>
      </w:r>
    </w:p>
    <w:p w:rsidR="001C5B44" w:rsidRPr="00617EF9" w:rsidRDefault="001C5B44" w:rsidP="00617EF9">
      <w:pPr>
        <w:numPr>
          <w:ilvl w:val="0"/>
          <w:numId w:val="13"/>
        </w:numPr>
        <w:spacing w:after="0" w:line="240" w:lineRule="auto"/>
        <w:ind w:left="90"/>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научите использовать методы снятия психологического напряжения;</w:t>
      </w:r>
    </w:p>
    <w:p w:rsidR="001C5B44" w:rsidRPr="00617EF9" w:rsidRDefault="001C5B44" w:rsidP="00617EF9">
      <w:pPr>
        <w:numPr>
          <w:ilvl w:val="0"/>
          <w:numId w:val="13"/>
        </w:numPr>
        <w:spacing w:after="0" w:line="240" w:lineRule="auto"/>
        <w:ind w:left="90"/>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попытайтесь уменьшить степень психологической зависимости от причины, повлекшей суицидальное поведение;</w:t>
      </w:r>
    </w:p>
    <w:p w:rsidR="001C5B44" w:rsidRPr="00617EF9" w:rsidRDefault="001C5B44" w:rsidP="00617EF9">
      <w:pPr>
        <w:numPr>
          <w:ilvl w:val="0"/>
          <w:numId w:val="13"/>
        </w:numPr>
        <w:spacing w:after="0" w:line="240" w:lineRule="auto"/>
        <w:ind w:left="90"/>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вселяйте надежду на лучшее будущее;</w:t>
      </w:r>
    </w:p>
    <w:p w:rsidR="001C5B44" w:rsidRPr="00617EF9" w:rsidRDefault="001C5B44" w:rsidP="00617EF9">
      <w:pPr>
        <w:numPr>
          <w:ilvl w:val="0"/>
          <w:numId w:val="13"/>
        </w:numPr>
        <w:spacing w:after="0" w:line="240" w:lineRule="auto"/>
        <w:ind w:left="90"/>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попробуйте сформулировать ближайшую реалистичную цель для ребенка;</w:t>
      </w:r>
    </w:p>
    <w:p w:rsidR="001C5B44" w:rsidRPr="00617EF9" w:rsidRDefault="001C5B44" w:rsidP="00617EF9">
      <w:pPr>
        <w:numPr>
          <w:ilvl w:val="0"/>
          <w:numId w:val="13"/>
        </w:numPr>
        <w:spacing w:after="0" w:line="240" w:lineRule="auto"/>
        <w:ind w:left="90"/>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не оставляйте подростка одного в ситуации высокого суицидального риска.</w:t>
      </w:r>
    </w:p>
    <w:p w:rsidR="00725BD9" w:rsidRPr="00617EF9" w:rsidRDefault="00725BD9" w:rsidP="00617EF9">
      <w:pPr>
        <w:spacing w:after="0" w:line="240" w:lineRule="auto"/>
        <w:rPr>
          <w:rFonts w:ascii="Times New Roman" w:eastAsia="Times New Roman" w:hAnsi="Times New Roman" w:cs="Times New Roman"/>
          <w:b/>
          <w:bCs/>
          <w:color w:val="555555"/>
          <w:sz w:val="24"/>
          <w:szCs w:val="24"/>
          <w:lang w:eastAsia="ru-RU"/>
        </w:rPr>
      </w:pPr>
    </w:p>
    <w:p w:rsidR="001C5B44" w:rsidRPr="00617EF9" w:rsidRDefault="001C5B44" w:rsidP="00617EF9">
      <w:pPr>
        <w:spacing w:after="0" w:line="240" w:lineRule="auto"/>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b/>
          <w:bCs/>
          <w:color w:val="555555"/>
          <w:sz w:val="24"/>
          <w:szCs w:val="24"/>
          <w:lang w:eastAsia="ru-RU"/>
        </w:rPr>
        <w:t>Приложение № 4 </w:t>
      </w:r>
      <w:r w:rsidRPr="00617EF9">
        <w:rPr>
          <w:rFonts w:ascii="Times New Roman" w:eastAsia="Times New Roman" w:hAnsi="Times New Roman" w:cs="Times New Roman"/>
          <w:color w:val="555555"/>
          <w:sz w:val="24"/>
          <w:szCs w:val="24"/>
          <w:lang w:eastAsia="ru-RU"/>
        </w:rPr>
        <w:br/>
        <w:t>Педагогический совет </w:t>
      </w:r>
      <w:r w:rsidRPr="00617EF9">
        <w:rPr>
          <w:rFonts w:ascii="Times New Roman" w:eastAsia="Times New Roman" w:hAnsi="Times New Roman" w:cs="Times New Roman"/>
          <w:color w:val="555555"/>
          <w:sz w:val="24"/>
          <w:szCs w:val="24"/>
          <w:lang w:eastAsia="ru-RU"/>
        </w:rPr>
        <w:br/>
        <w:t>"Суицид в подростковой среде. </w:t>
      </w:r>
      <w:r w:rsidRPr="00617EF9">
        <w:rPr>
          <w:rFonts w:ascii="Times New Roman" w:eastAsia="Times New Roman" w:hAnsi="Times New Roman" w:cs="Times New Roman"/>
          <w:color w:val="555555"/>
          <w:sz w:val="24"/>
          <w:szCs w:val="24"/>
          <w:lang w:eastAsia="ru-RU"/>
        </w:rPr>
        <w:br/>
        <w:t>Меры профилактики и предупреждения подросткового суицида" </w:t>
      </w:r>
      <w:r w:rsidRPr="00617EF9">
        <w:rPr>
          <w:rFonts w:ascii="Times New Roman" w:eastAsia="Times New Roman" w:hAnsi="Times New Roman" w:cs="Times New Roman"/>
          <w:color w:val="555555"/>
          <w:sz w:val="24"/>
          <w:szCs w:val="24"/>
          <w:lang w:eastAsia="ru-RU"/>
        </w:rPr>
        <w:br/>
        <w:t>Лист рефлексии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color w:val="555555"/>
          <w:sz w:val="24"/>
          <w:szCs w:val="24"/>
          <w:lang w:eastAsia="ru-RU"/>
        </w:rPr>
        <w:br/>
        <w:t>Ф.И.О. (по желанию)__________________________________________________________________ </w:t>
      </w:r>
      <w:r w:rsidRPr="00617EF9">
        <w:rPr>
          <w:rFonts w:ascii="Times New Roman" w:eastAsia="Times New Roman" w:hAnsi="Times New Roman" w:cs="Times New Roman"/>
          <w:color w:val="555555"/>
          <w:sz w:val="24"/>
          <w:szCs w:val="24"/>
          <w:lang w:eastAsia="ru-RU"/>
        </w:rPr>
        <w:br/>
        <w:t xml:space="preserve">1. Считаете ли вы тему педсовета </w:t>
      </w:r>
      <w:proofErr w:type="gramStart"/>
      <w:r w:rsidRPr="00617EF9">
        <w:rPr>
          <w:rFonts w:ascii="Times New Roman" w:eastAsia="Times New Roman" w:hAnsi="Times New Roman" w:cs="Times New Roman"/>
          <w:color w:val="555555"/>
          <w:sz w:val="24"/>
          <w:szCs w:val="24"/>
          <w:lang w:eastAsia="ru-RU"/>
        </w:rPr>
        <w:t>актуальной</w:t>
      </w:r>
      <w:proofErr w:type="gramEnd"/>
      <w:r w:rsidRPr="00617EF9">
        <w:rPr>
          <w:rFonts w:ascii="Times New Roman" w:eastAsia="Times New Roman" w:hAnsi="Times New Roman" w:cs="Times New Roman"/>
          <w:color w:val="555555"/>
          <w:sz w:val="24"/>
          <w:szCs w:val="24"/>
          <w:lang w:eastAsia="ru-RU"/>
        </w:rPr>
        <w:t>?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color w:val="555555"/>
          <w:sz w:val="24"/>
          <w:szCs w:val="24"/>
          <w:lang w:eastAsia="ru-RU"/>
        </w:rPr>
        <w:lastRenderedPageBreak/>
        <w:t>да нет другое _____________________________________________________________________________________ </w:t>
      </w:r>
      <w:r w:rsidRPr="00617EF9">
        <w:rPr>
          <w:rFonts w:ascii="Times New Roman" w:eastAsia="Times New Roman" w:hAnsi="Times New Roman" w:cs="Times New Roman"/>
          <w:color w:val="555555"/>
          <w:sz w:val="24"/>
          <w:szCs w:val="24"/>
          <w:lang w:eastAsia="ru-RU"/>
        </w:rPr>
        <w:br/>
        <w:t>2. Считаете ли вы эффективным проведение педсовета в предложенной форме? </w:t>
      </w:r>
      <w:r w:rsidRPr="00617EF9">
        <w:rPr>
          <w:rFonts w:ascii="Times New Roman" w:eastAsia="Times New Roman" w:hAnsi="Times New Roman" w:cs="Times New Roman"/>
          <w:color w:val="555555"/>
          <w:sz w:val="24"/>
          <w:szCs w:val="24"/>
          <w:lang w:eastAsia="ru-RU"/>
        </w:rPr>
        <w:br/>
        <w:t>да нет другое _____________________________________________________________________________________ </w:t>
      </w:r>
      <w:r w:rsidRPr="00617EF9">
        <w:rPr>
          <w:rFonts w:ascii="Times New Roman" w:eastAsia="Times New Roman" w:hAnsi="Times New Roman" w:cs="Times New Roman"/>
          <w:color w:val="555555"/>
          <w:sz w:val="24"/>
          <w:szCs w:val="24"/>
          <w:lang w:eastAsia="ru-RU"/>
        </w:rPr>
        <w:br/>
        <w:t xml:space="preserve">3. Оцените виды деятельности по </w:t>
      </w:r>
      <w:proofErr w:type="spellStart"/>
      <w:r w:rsidRPr="00617EF9">
        <w:rPr>
          <w:rFonts w:ascii="Times New Roman" w:eastAsia="Times New Roman" w:hAnsi="Times New Roman" w:cs="Times New Roman"/>
          <w:color w:val="555555"/>
          <w:sz w:val="24"/>
          <w:szCs w:val="24"/>
          <w:lang w:eastAsia="ru-RU"/>
        </w:rPr>
        <w:t>пятибальной</w:t>
      </w:r>
      <w:proofErr w:type="spellEnd"/>
      <w:r w:rsidRPr="00617EF9">
        <w:rPr>
          <w:rFonts w:ascii="Times New Roman" w:eastAsia="Times New Roman" w:hAnsi="Times New Roman" w:cs="Times New Roman"/>
          <w:color w:val="555555"/>
          <w:sz w:val="24"/>
          <w:szCs w:val="24"/>
          <w:lang w:eastAsia="ru-RU"/>
        </w:rPr>
        <w:t xml:space="preserve"> системе: </w:t>
      </w:r>
    </w:p>
    <w:tbl>
      <w:tblPr>
        <w:tblW w:w="0" w:type="auto"/>
        <w:tblCellMar>
          <w:left w:w="0" w:type="dxa"/>
          <w:right w:w="0" w:type="dxa"/>
        </w:tblCellMar>
        <w:tblLook w:val="04A0" w:firstRow="1" w:lastRow="0" w:firstColumn="1" w:lastColumn="0" w:noHBand="0" w:noVBand="1"/>
      </w:tblPr>
      <w:tblGrid>
        <w:gridCol w:w="8188"/>
        <w:gridCol w:w="2126"/>
      </w:tblGrid>
      <w:tr w:rsidR="001C5B44" w:rsidRPr="00617EF9" w:rsidTr="001C5B44">
        <w:tc>
          <w:tcPr>
            <w:tcW w:w="8188"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Виды деятельности </w:t>
            </w:r>
          </w:p>
        </w:tc>
        <w:tc>
          <w:tcPr>
            <w:tcW w:w="2126"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Баллы </w:t>
            </w:r>
          </w:p>
        </w:tc>
      </w:tr>
      <w:tr w:rsidR="001C5B44" w:rsidRPr="00617EF9" w:rsidTr="001C5B44">
        <w:tc>
          <w:tcPr>
            <w:tcW w:w="818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1. Деятельность на этапе подготовки к педсовету </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  </w:t>
            </w:r>
          </w:p>
        </w:tc>
      </w:tr>
      <w:tr w:rsidR="001C5B44" w:rsidRPr="00617EF9" w:rsidTr="001C5B44">
        <w:tc>
          <w:tcPr>
            <w:tcW w:w="818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2. Введение в проблему (информационно-теоретическая часть) </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  </w:t>
            </w:r>
          </w:p>
        </w:tc>
      </w:tr>
      <w:tr w:rsidR="001C5B44" w:rsidRPr="00617EF9" w:rsidTr="001C5B44">
        <w:tc>
          <w:tcPr>
            <w:tcW w:w="818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3. Работа в группах (проектная часть) </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  </w:t>
            </w:r>
          </w:p>
        </w:tc>
      </w:tr>
      <w:tr w:rsidR="001C5B44" w:rsidRPr="00617EF9" w:rsidTr="001C5B44">
        <w:tc>
          <w:tcPr>
            <w:tcW w:w="818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4. Выступления групп </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  </w:t>
            </w:r>
          </w:p>
        </w:tc>
      </w:tr>
      <w:tr w:rsidR="001C5B44" w:rsidRPr="00617EF9" w:rsidTr="001C5B44">
        <w:tc>
          <w:tcPr>
            <w:tcW w:w="818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5. Принятие решения педсовета </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  </w:t>
            </w:r>
          </w:p>
        </w:tc>
      </w:tr>
      <w:tr w:rsidR="001C5B44" w:rsidRPr="00617EF9" w:rsidTr="001C5B44">
        <w:tc>
          <w:tcPr>
            <w:tcW w:w="818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6. Этап рефлексии </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  </w:t>
            </w:r>
          </w:p>
        </w:tc>
      </w:tr>
    </w:tbl>
    <w:p w:rsidR="001C5B44" w:rsidRPr="00617EF9" w:rsidRDefault="001C5B44" w:rsidP="00617EF9">
      <w:pPr>
        <w:spacing w:after="0" w:line="240" w:lineRule="auto"/>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  </w:t>
      </w:r>
      <w:r w:rsidRPr="00617EF9">
        <w:rPr>
          <w:rFonts w:ascii="Times New Roman" w:eastAsia="Times New Roman" w:hAnsi="Times New Roman" w:cs="Times New Roman"/>
          <w:color w:val="555555"/>
          <w:sz w:val="24"/>
          <w:szCs w:val="24"/>
          <w:lang w:eastAsia="ru-RU"/>
        </w:rPr>
        <w:br/>
        <w:t>4. Отметьте состояние, которое вы испытывали в процессе участия в педсовете </w:t>
      </w:r>
    </w:p>
    <w:tbl>
      <w:tblPr>
        <w:tblW w:w="0" w:type="auto"/>
        <w:tblCellMar>
          <w:left w:w="0" w:type="dxa"/>
          <w:right w:w="0" w:type="dxa"/>
        </w:tblCellMar>
        <w:tblLook w:val="04A0" w:firstRow="1" w:lastRow="0" w:firstColumn="1" w:lastColumn="0" w:noHBand="0" w:noVBand="1"/>
      </w:tblPr>
      <w:tblGrid>
        <w:gridCol w:w="2578"/>
        <w:gridCol w:w="2579"/>
        <w:gridCol w:w="2578"/>
        <w:gridCol w:w="2579"/>
      </w:tblGrid>
      <w:tr w:rsidR="001C5B44" w:rsidRPr="00617EF9" w:rsidTr="001C5B44">
        <w:tc>
          <w:tcPr>
            <w:tcW w:w="2578"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интерес </w:t>
            </w:r>
          </w:p>
        </w:tc>
        <w:tc>
          <w:tcPr>
            <w:tcW w:w="2579"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удовольствие </w:t>
            </w:r>
          </w:p>
        </w:tc>
        <w:tc>
          <w:tcPr>
            <w:tcW w:w="257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раздражение </w:t>
            </w:r>
          </w:p>
        </w:tc>
        <w:tc>
          <w:tcPr>
            <w:tcW w:w="2579"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  волнение     </w:t>
            </w:r>
          </w:p>
        </w:tc>
      </w:tr>
      <w:tr w:rsidR="001C5B44" w:rsidRPr="00617EF9" w:rsidTr="001C5B44">
        <w:tc>
          <w:tcPr>
            <w:tcW w:w="257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скука </w:t>
            </w:r>
          </w:p>
        </w:tc>
        <w:tc>
          <w:tcPr>
            <w:tcW w:w="2579"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беспокойство </w:t>
            </w:r>
          </w:p>
        </w:tc>
        <w:tc>
          <w:tcPr>
            <w:tcW w:w="2578"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эмоциональный подъем </w:t>
            </w:r>
          </w:p>
        </w:tc>
        <w:tc>
          <w:tcPr>
            <w:tcW w:w="2579" w:type="dxa"/>
            <w:tcBorders>
              <w:top w:val="nil"/>
              <w:left w:val="nil"/>
              <w:bottom w:val="outset" w:sz="8" w:space="0" w:color="auto"/>
              <w:right w:val="outset" w:sz="8" w:space="0" w:color="auto"/>
            </w:tcBorders>
            <w:tcMar>
              <w:top w:w="0" w:type="dxa"/>
              <w:left w:w="108" w:type="dxa"/>
              <w:bottom w:w="0" w:type="dxa"/>
              <w:right w:w="108" w:type="dxa"/>
            </w:tcMar>
            <w:hideMark/>
          </w:tcPr>
          <w:p w:rsidR="001C5B44" w:rsidRPr="00617EF9" w:rsidRDefault="001C5B44" w:rsidP="00617EF9">
            <w:pPr>
              <w:spacing w:after="0" w:line="240" w:lineRule="auto"/>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удовлетворение </w:t>
            </w:r>
          </w:p>
        </w:tc>
      </w:tr>
    </w:tbl>
    <w:p w:rsidR="00C364B4" w:rsidRDefault="001C5B44" w:rsidP="00617EF9">
      <w:pPr>
        <w:spacing w:after="0" w:line="240" w:lineRule="auto"/>
        <w:jc w:val="center"/>
        <w:rPr>
          <w:rFonts w:ascii="Times New Roman" w:eastAsia="Times New Roman" w:hAnsi="Times New Roman" w:cs="Times New Roman"/>
          <w:sz w:val="24"/>
          <w:szCs w:val="24"/>
          <w:lang w:eastAsia="ru-RU"/>
        </w:rPr>
      </w:pPr>
      <w:r w:rsidRPr="00617EF9">
        <w:rPr>
          <w:rFonts w:ascii="Times New Roman" w:eastAsia="Times New Roman" w:hAnsi="Times New Roman" w:cs="Times New Roman"/>
          <w:color w:val="555555"/>
          <w:sz w:val="24"/>
          <w:szCs w:val="24"/>
          <w:lang w:eastAsia="ru-RU"/>
        </w:rPr>
        <w:br/>
        <w:t>5. Кого из участников сегодняшнего педсовета и за что Вы бы хотели поблагодарить_____________________________________________________________________________________________________________________________________________________________</w:t>
      </w:r>
      <w:r w:rsidRPr="00617EF9">
        <w:rPr>
          <w:rFonts w:ascii="Times New Roman" w:eastAsia="Times New Roman" w:hAnsi="Times New Roman" w:cs="Times New Roman"/>
          <w:color w:val="555555"/>
          <w:sz w:val="24"/>
          <w:szCs w:val="24"/>
          <w:lang w:eastAsia="ru-RU"/>
        </w:rPr>
        <w:br/>
        <w:t>6. Ваши мнения, впечатления, пожелания относительно данного педсовета Организаторы педсовета благодарят Вас за участие </w:t>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color w:val="555555"/>
          <w:sz w:val="24"/>
          <w:szCs w:val="24"/>
          <w:lang w:eastAsia="ru-RU"/>
        </w:rPr>
        <w:br/>
      </w:r>
      <w:r w:rsidRPr="00617EF9">
        <w:rPr>
          <w:rFonts w:ascii="Times New Roman" w:eastAsia="Times New Roman" w:hAnsi="Times New Roman" w:cs="Times New Roman"/>
          <w:color w:val="555555"/>
          <w:sz w:val="24"/>
          <w:szCs w:val="24"/>
          <w:lang w:eastAsia="ru-RU"/>
        </w:rPr>
        <w:br/>
      </w:r>
    </w:p>
    <w:p w:rsidR="00C364B4" w:rsidRDefault="001C5B44" w:rsidP="00617EF9">
      <w:pPr>
        <w:spacing w:after="0" w:line="240" w:lineRule="auto"/>
        <w:jc w:val="center"/>
        <w:rPr>
          <w:rFonts w:ascii="Times New Roman" w:eastAsia="Times New Roman" w:hAnsi="Times New Roman" w:cs="Times New Roman"/>
          <w:sz w:val="24"/>
          <w:szCs w:val="24"/>
          <w:lang w:eastAsia="ru-RU"/>
        </w:rPr>
      </w:pPr>
      <w:r w:rsidRPr="00617EF9">
        <w:rPr>
          <w:rFonts w:ascii="Times New Roman" w:eastAsia="Times New Roman" w:hAnsi="Times New Roman" w:cs="Times New Roman"/>
          <w:sz w:val="24"/>
          <w:szCs w:val="24"/>
          <w:lang w:eastAsia="ru-RU"/>
        </w:rPr>
        <w:t>Приложение № 5 </w:t>
      </w:r>
    </w:p>
    <w:p w:rsidR="00C364B4" w:rsidRDefault="00C364B4" w:rsidP="00617EF9">
      <w:pPr>
        <w:spacing w:after="0" w:line="240" w:lineRule="auto"/>
        <w:jc w:val="center"/>
        <w:rPr>
          <w:rFonts w:ascii="Times New Roman" w:eastAsia="Times New Roman" w:hAnsi="Times New Roman" w:cs="Times New Roman"/>
          <w:sz w:val="24"/>
          <w:szCs w:val="24"/>
          <w:lang w:eastAsia="ru-RU"/>
        </w:rPr>
      </w:pPr>
    </w:p>
    <w:p w:rsidR="00C364B4" w:rsidRDefault="001C5B44" w:rsidP="00617EF9">
      <w:pPr>
        <w:spacing w:after="0" w:line="240" w:lineRule="auto"/>
        <w:jc w:val="center"/>
        <w:rPr>
          <w:rFonts w:ascii="Times New Roman" w:eastAsia="Times New Roman" w:hAnsi="Times New Roman" w:cs="Times New Roman"/>
          <w:b/>
          <w:sz w:val="24"/>
          <w:szCs w:val="24"/>
          <w:lang w:eastAsia="ru-RU"/>
        </w:rPr>
      </w:pPr>
      <w:r w:rsidRPr="00617EF9">
        <w:rPr>
          <w:rFonts w:ascii="Times New Roman" w:eastAsia="Times New Roman" w:hAnsi="Times New Roman" w:cs="Times New Roman"/>
          <w:sz w:val="24"/>
          <w:szCs w:val="24"/>
          <w:lang w:eastAsia="ru-RU"/>
        </w:rPr>
        <w:br/>
      </w: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C364B4" w:rsidRDefault="00C364B4" w:rsidP="00617EF9">
      <w:pPr>
        <w:spacing w:after="0" w:line="240" w:lineRule="auto"/>
        <w:jc w:val="center"/>
        <w:rPr>
          <w:rFonts w:ascii="Times New Roman" w:eastAsia="Times New Roman" w:hAnsi="Times New Roman" w:cs="Times New Roman"/>
          <w:b/>
          <w:sz w:val="24"/>
          <w:szCs w:val="24"/>
          <w:lang w:eastAsia="ru-RU"/>
        </w:rPr>
      </w:pPr>
    </w:p>
    <w:p w:rsidR="00B15AC8" w:rsidRDefault="00B15AC8" w:rsidP="00617EF9">
      <w:pPr>
        <w:spacing w:after="0" w:line="240" w:lineRule="auto"/>
        <w:jc w:val="center"/>
        <w:rPr>
          <w:rFonts w:ascii="Times New Roman" w:eastAsia="Times New Roman" w:hAnsi="Times New Roman" w:cs="Times New Roman"/>
          <w:b/>
          <w:sz w:val="24"/>
          <w:szCs w:val="24"/>
          <w:lang w:eastAsia="ru-RU"/>
        </w:rPr>
      </w:pPr>
    </w:p>
    <w:p w:rsidR="00B15AC8" w:rsidRDefault="00B15AC8" w:rsidP="00617EF9">
      <w:pPr>
        <w:spacing w:after="0" w:line="240" w:lineRule="auto"/>
        <w:jc w:val="center"/>
        <w:rPr>
          <w:rFonts w:ascii="Times New Roman" w:eastAsia="Times New Roman" w:hAnsi="Times New Roman" w:cs="Times New Roman"/>
          <w:b/>
          <w:sz w:val="24"/>
          <w:szCs w:val="24"/>
          <w:lang w:eastAsia="ru-RU"/>
        </w:rPr>
      </w:pPr>
    </w:p>
    <w:p w:rsidR="00C364B4" w:rsidRPr="00B15AC8" w:rsidRDefault="00B15AC8" w:rsidP="00B15AC8">
      <w:pPr>
        <w:spacing w:after="0" w:line="240" w:lineRule="auto"/>
        <w:jc w:val="center"/>
        <w:rPr>
          <w:rFonts w:ascii="Times New Roman" w:eastAsia="Times New Roman" w:hAnsi="Times New Roman" w:cs="Times New Roman"/>
          <w:i/>
          <w:sz w:val="24"/>
          <w:szCs w:val="24"/>
          <w:lang w:eastAsia="ru-RU"/>
        </w:rPr>
      </w:pPr>
      <w:r w:rsidRPr="00B15AC8">
        <w:rPr>
          <w:rFonts w:ascii="Times New Roman" w:eastAsia="Times New Roman" w:hAnsi="Times New Roman" w:cs="Times New Roman"/>
          <w:i/>
          <w:sz w:val="24"/>
          <w:szCs w:val="24"/>
          <w:lang w:eastAsia="ru-RU"/>
        </w:rPr>
        <w:lastRenderedPageBreak/>
        <w:t xml:space="preserve">Дорогой ДРУГ! </w:t>
      </w:r>
      <w:r w:rsidR="001C5B44" w:rsidRPr="00B15AC8">
        <w:rPr>
          <w:rFonts w:ascii="Times New Roman" w:eastAsia="Times New Roman" w:hAnsi="Times New Roman" w:cs="Times New Roman"/>
          <w:i/>
          <w:sz w:val="24"/>
          <w:szCs w:val="24"/>
          <w:lang w:eastAsia="ru-RU"/>
        </w:rPr>
        <w:t>Мы просим тебя: подумай и ответь на все вопросы честно и откровенно. </w:t>
      </w:r>
      <w:r w:rsidR="001C5B44" w:rsidRPr="00B15AC8">
        <w:rPr>
          <w:rFonts w:ascii="Times New Roman" w:eastAsia="Times New Roman" w:hAnsi="Times New Roman" w:cs="Times New Roman"/>
          <w:i/>
          <w:sz w:val="24"/>
          <w:szCs w:val="24"/>
          <w:lang w:eastAsia="ru-RU"/>
        </w:rPr>
        <w:br/>
        <w:t>Не бойся, за свою честность ты никак не пострадаешь. Спасибо за помощь!</w:t>
      </w:r>
    </w:p>
    <w:tbl>
      <w:tblPr>
        <w:tblStyle w:val="a4"/>
        <w:tblW w:w="11307" w:type="dxa"/>
        <w:tblBorders>
          <w:bottom w:val="none" w:sz="0" w:space="0" w:color="auto"/>
        </w:tblBorders>
        <w:tblLook w:val="04A0" w:firstRow="1" w:lastRow="0" w:firstColumn="1" w:lastColumn="0" w:noHBand="0" w:noVBand="1"/>
      </w:tblPr>
      <w:tblGrid>
        <w:gridCol w:w="5637"/>
        <w:gridCol w:w="5670"/>
      </w:tblGrid>
      <w:tr w:rsidR="00C364B4" w:rsidTr="00B15AC8">
        <w:tc>
          <w:tcPr>
            <w:tcW w:w="5637" w:type="dxa"/>
          </w:tcPr>
          <w:p w:rsidR="00C364B4" w:rsidRDefault="00C364B4" w:rsidP="00C364B4">
            <w:pPr>
              <w:rPr>
                <w:rFonts w:ascii="Times New Roman" w:eastAsia="Times New Roman" w:hAnsi="Times New Roman" w:cs="Times New Roman"/>
                <w:color w:val="555555"/>
                <w:sz w:val="24"/>
                <w:szCs w:val="24"/>
                <w:lang w:eastAsia="ru-RU"/>
              </w:rPr>
            </w:pPr>
            <w:r w:rsidRPr="00C364B4">
              <w:rPr>
                <w:rFonts w:ascii="Times New Roman" w:eastAsia="Times New Roman" w:hAnsi="Times New Roman" w:cs="Times New Roman"/>
                <w:b/>
                <w:sz w:val="24"/>
                <w:szCs w:val="24"/>
                <w:lang w:eastAsia="ru-RU"/>
              </w:rPr>
              <w:t>1.</w:t>
            </w:r>
            <w:r w:rsidRPr="00617EF9">
              <w:rPr>
                <w:rFonts w:ascii="Times New Roman" w:eastAsia="Times New Roman" w:hAnsi="Times New Roman" w:cs="Times New Roman"/>
                <w:color w:val="555555"/>
                <w:sz w:val="24"/>
                <w:szCs w:val="24"/>
                <w:lang w:eastAsia="ru-RU"/>
              </w:rPr>
              <w:t xml:space="preserve"> </w:t>
            </w:r>
            <w:r w:rsidRPr="00C364B4">
              <w:rPr>
                <w:rFonts w:ascii="Times New Roman" w:eastAsia="Times New Roman" w:hAnsi="Times New Roman" w:cs="Times New Roman"/>
                <w:sz w:val="24"/>
                <w:szCs w:val="24"/>
                <w:lang w:eastAsia="ru-RU"/>
              </w:rPr>
              <w:t>Где Вы испытываете насилие (оскорбление, побои, унижение, психологическое давление) больше? </w:t>
            </w:r>
            <w:r w:rsidRPr="00C364B4">
              <w:rPr>
                <w:rFonts w:ascii="Times New Roman" w:eastAsia="Times New Roman" w:hAnsi="Times New Roman" w:cs="Times New Roman"/>
                <w:sz w:val="24"/>
                <w:szCs w:val="24"/>
                <w:lang w:eastAsia="ru-RU"/>
              </w:rPr>
              <w:br/>
            </w:r>
            <w:r w:rsidRPr="00617EF9">
              <w:rPr>
                <w:rFonts w:ascii="Times New Roman" w:eastAsia="Times New Roman" w:hAnsi="Times New Roman" w:cs="Times New Roman"/>
                <w:color w:val="555555"/>
                <w:sz w:val="24"/>
                <w:szCs w:val="24"/>
                <w:lang w:eastAsia="ru-RU"/>
              </w:rPr>
              <w:t>а) в семье; б) в школе; в) на улице. </w:t>
            </w:r>
            <w:r w:rsidRPr="00617EF9">
              <w:rPr>
                <w:rFonts w:ascii="Times New Roman" w:eastAsia="Times New Roman" w:hAnsi="Times New Roman" w:cs="Times New Roman"/>
                <w:color w:val="555555"/>
                <w:sz w:val="24"/>
                <w:szCs w:val="24"/>
                <w:lang w:eastAsia="ru-RU"/>
              </w:rPr>
              <w:br/>
            </w:r>
            <w:r w:rsidRPr="00C364B4">
              <w:rPr>
                <w:rFonts w:ascii="Times New Roman" w:eastAsia="Times New Roman" w:hAnsi="Times New Roman" w:cs="Times New Roman"/>
                <w:sz w:val="24"/>
                <w:szCs w:val="24"/>
                <w:lang w:eastAsia="ru-RU"/>
              </w:rPr>
              <w:t>2. Кто оскорбляет Вас чаще? </w:t>
            </w:r>
            <w:r w:rsidRPr="00617EF9">
              <w:rPr>
                <w:rFonts w:ascii="Times New Roman" w:eastAsia="Times New Roman" w:hAnsi="Times New Roman" w:cs="Times New Roman"/>
                <w:color w:val="555555"/>
                <w:sz w:val="24"/>
                <w:szCs w:val="24"/>
                <w:lang w:eastAsia="ru-RU"/>
              </w:rPr>
              <w:br/>
              <w:t>а) родители; б) учителя; в) одноклассники; г) друзья. </w:t>
            </w:r>
            <w:r w:rsidRPr="00617EF9">
              <w:rPr>
                <w:rFonts w:ascii="Times New Roman" w:eastAsia="Times New Roman" w:hAnsi="Times New Roman" w:cs="Times New Roman"/>
                <w:color w:val="555555"/>
                <w:sz w:val="24"/>
                <w:szCs w:val="24"/>
                <w:lang w:eastAsia="ru-RU"/>
              </w:rPr>
              <w:br/>
            </w:r>
            <w:r w:rsidRPr="00C364B4">
              <w:rPr>
                <w:rFonts w:ascii="Times New Roman" w:eastAsia="Times New Roman" w:hAnsi="Times New Roman" w:cs="Times New Roman"/>
                <w:sz w:val="24"/>
                <w:szCs w:val="24"/>
                <w:lang w:eastAsia="ru-RU"/>
              </w:rPr>
              <w:t>3. Какие способы защиты против оскорблений Вы применяете? </w:t>
            </w:r>
            <w:r w:rsidRPr="00617EF9">
              <w:rPr>
                <w:rFonts w:ascii="Times New Roman" w:eastAsia="Times New Roman" w:hAnsi="Times New Roman" w:cs="Times New Roman"/>
                <w:color w:val="555555"/>
                <w:sz w:val="24"/>
                <w:szCs w:val="24"/>
                <w:lang w:eastAsia="ru-RU"/>
              </w:rPr>
              <w:br/>
              <w:t>а) ответное оскорбление; б) ответные физические действия — агрессия; </w:t>
            </w:r>
            <w:r w:rsidRPr="00617EF9">
              <w:rPr>
                <w:rFonts w:ascii="Times New Roman" w:eastAsia="Times New Roman" w:hAnsi="Times New Roman" w:cs="Times New Roman"/>
                <w:color w:val="555555"/>
                <w:sz w:val="24"/>
                <w:szCs w:val="24"/>
                <w:lang w:eastAsia="ru-RU"/>
              </w:rPr>
              <w:br/>
              <w:t>в) затаенная обида; г) уход в алкоголь, наркотики. </w:t>
            </w:r>
            <w:r w:rsidRPr="00617EF9">
              <w:rPr>
                <w:rFonts w:ascii="Times New Roman" w:eastAsia="Times New Roman" w:hAnsi="Times New Roman" w:cs="Times New Roman"/>
                <w:color w:val="555555"/>
                <w:sz w:val="24"/>
                <w:szCs w:val="24"/>
                <w:lang w:eastAsia="ru-RU"/>
              </w:rPr>
              <w:br/>
            </w:r>
            <w:r w:rsidRPr="00C364B4">
              <w:rPr>
                <w:rFonts w:ascii="Times New Roman" w:eastAsia="Times New Roman" w:hAnsi="Times New Roman" w:cs="Times New Roman"/>
                <w:sz w:val="24"/>
                <w:szCs w:val="24"/>
                <w:lang w:eastAsia="ru-RU"/>
              </w:rPr>
              <w:t xml:space="preserve">4. </w:t>
            </w:r>
            <w:proofErr w:type="gramStart"/>
            <w:r w:rsidRPr="00C364B4">
              <w:rPr>
                <w:rFonts w:ascii="Times New Roman" w:eastAsia="Times New Roman" w:hAnsi="Times New Roman" w:cs="Times New Roman"/>
                <w:sz w:val="24"/>
                <w:szCs w:val="24"/>
                <w:lang w:eastAsia="ru-RU"/>
              </w:rPr>
              <w:t>Какие последствия, на Ваш взгляд, оказывают насилие (оскорбление, побои, унижения, психологическое давление) на Вашу жизнь? </w:t>
            </w:r>
            <w:r w:rsidRPr="00C364B4">
              <w:rPr>
                <w:rFonts w:ascii="Times New Roman" w:eastAsia="Times New Roman" w:hAnsi="Times New Roman" w:cs="Times New Roman"/>
                <w:sz w:val="24"/>
                <w:szCs w:val="24"/>
                <w:lang w:eastAsia="ru-RU"/>
              </w:rPr>
              <w:br/>
            </w:r>
            <w:r w:rsidRPr="00617EF9">
              <w:rPr>
                <w:rFonts w:ascii="Times New Roman" w:eastAsia="Times New Roman" w:hAnsi="Times New Roman" w:cs="Times New Roman"/>
                <w:color w:val="555555"/>
                <w:sz w:val="24"/>
                <w:szCs w:val="24"/>
                <w:lang w:eastAsia="ru-RU"/>
              </w:rPr>
              <w:t>а) способствуют, становлению характера; б) выбивают из колеи; </w:t>
            </w:r>
            <w:r w:rsidRPr="00617EF9">
              <w:rPr>
                <w:rFonts w:ascii="Times New Roman" w:eastAsia="Times New Roman" w:hAnsi="Times New Roman" w:cs="Times New Roman"/>
                <w:color w:val="555555"/>
                <w:sz w:val="24"/>
                <w:szCs w:val="24"/>
                <w:lang w:eastAsia="ru-RU"/>
              </w:rPr>
              <w:br/>
              <w:t>в) ведут к депрессии; г) появляется апатия; </w:t>
            </w:r>
            <w:r w:rsidRPr="00617EF9">
              <w:rPr>
                <w:rFonts w:ascii="Times New Roman" w:eastAsia="Times New Roman" w:hAnsi="Times New Roman" w:cs="Times New Roman"/>
                <w:color w:val="555555"/>
                <w:sz w:val="24"/>
                <w:szCs w:val="24"/>
                <w:lang w:eastAsia="ru-RU"/>
              </w:rPr>
              <w:br/>
              <w:t>д) появляется депрессия; е) хочется уйти из жизни. </w:t>
            </w:r>
            <w:r w:rsidRPr="00617EF9">
              <w:rPr>
                <w:rFonts w:ascii="Times New Roman" w:eastAsia="Times New Roman" w:hAnsi="Times New Roman" w:cs="Times New Roman"/>
                <w:color w:val="555555"/>
                <w:sz w:val="24"/>
                <w:szCs w:val="24"/>
                <w:lang w:eastAsia="ru-RU"/>
              </w:rPr>
              <w:br/>
            </w:r>
            <w:r w:rsidRPr="00C364B4">
              <w:rPr>
                <w:rFonts w:ascii="Times New Roman" w:eastAsia="Times New Roman" w:hAnsi="Times New Roman" w:cs="Times New Roman"/>
                <w:sz w:val="24"/>
                <w:szCs w:val="24"/>
                <w:lang w:eastAsia="ru-RU"/>
              </w:rPr>
              <w:t>5.</w:t>
            </w:r>
            <w:proofErr w:type="gramEnd"/>
            <w:r w:rsidRPr="00C364B4">
              <w:rPr>
                <w:rFonts w:ascii="Times New Roman" w:eastAsia="Times New Roman" w:hAnsi="Times New Roman" w:cs="Times New Roman"/>
                <w:sz w:val="24"/>
                <w:szCs w:val="24"/>
                <w:lang w:eastAsia="ru-RU"/>
              </w:rPr>
              <w:t xml:space="preserve"> Где Вы находите помощь в критической ситуации? </w:t>
            </w:r>
            <w:r w:rsidRPr="00C364B4">
              <w:rPr>
                <w:rFonts w:ascii="Times New Roman" w:eastAsia="Times New Roman" w:hAnsi="Times New Roman" w:cs="Times New Roman"/>
                <w:sz w:val="24"/>
                <w:szCs w:val="24"/>
                <w:lang w:eastAsia="ru-RU"/>
              </w:rPr>
              <w:br/>
            </w:r>
            <w:r w:rsidRPr="00617EF9">
              <w:rPr>
                <w:rFonts w:ascii="Times New Roman" w:eastAsia="Times New Roman" w:hAnsi="Times New Roman" w:cs="Times New Roman"/>
                <w:color w:val="555555"/>
                <w:sz w:val="24"/>
                <w:szCs w:val="24"/>
                <w:lang w:eastAsia="ru-RU"/>
              </w:rPr>
              <w:t>а) в семье; б) у учителей; в) у товарищей; </w:t>
            </w:r>
            <w:r w:rsidRPr="00617EF9">
              <w:rPr>
                <w:rFonts w:ascii="Times New Roman" w:eastAsia="Times New Roman" w:hAnsi="Times New Roman" w:cs="Times New Roman"/>
                <w:color w:val="555555"/>
                <w:sz w:val="24"/>
                <w:szCs w:val="24"/>
                <w:lang w:eastAsia="ru-RU"/>
              </w:rPr>
              <w:br/>
              <w:t>г) у одноклассников; д) у школьного психолога, социального педагога; </w:t>
            </w:r>
            <w:r w:rsidRPr="00617EF9">
              <w:rPr>
                <w:rFonts w:ascii="Times New Roman" w:eastAsia="Times New Roman" w:hAnsi="Times New Roman" w:cs="Times New Roman"/>
                <w:color w:val="555555"/>
                <w:sz w:val="24"/>
                <w:szCs w:val="24"/>
                <w:lang w:eastAsia="ru-RU"/>
              </w:rPr>
              <w:br/>
              <w:t>е) у психотерапевта; ж) в религии. </w:t>
            </w:r>
            <w:r w:rsidRPr="00617EF9">
              <w:rPr>
                <w:rFonts w:ascii="Times New Roman" w:eastAsia="Times New Roman" w:hAnsi="Times New Roman" w:cs="Times New Roman"/>
                <w:color w:val="555555"/>
                <w:sz w:val="24"/>
                <w:szCs w:val="24"/>
                <w:lang w:eastAsia="ru-RU"/>
              </w:rPr>
              <w:br/>
              <w:t>6. Удовлетворены ли Вы своим положением в семье? </w:t>
            </w:r>
            <w:r w:rsidRPr="00617EF9">
              <w:rPr>
                <w:rFonts w:ascii="Times New Roman" w:eastAsia="Times New Roman" w:hAnsi="Times New Roman" w:cs="Times New Roman"/>
                <w:color w:val="555555"/>
                <w:sz w:val="24"/>
                <w:szCs w:val="24"/>
                <w:lang w:eastAsia="ru-RU"/>
              </w:rPr>
              <w:br/>
              <w:t>а) да; б) нет. </w:t>
            </w:r>
            <w:r w:rsidRPr="00617EF9">
              <w:rPr>
                <w:rFonts w:ascii="Times New Roman" w:eastAsia="Times New Roman" w:hAnsi="Times New Roman" w:cs="Times New Roman"/>
                <w:color w:val="555555"/>
                <w:sz w:val="24"/>
                <w:szCs w:val="24"/>
                <w:lang w:eastAsia="ru-RU"/>
              </w:rPr>
              <w:br/>
            </w:r>
            <w:r w:rsidRPr="00C364B4">
              <w:rPr>
                <w:rFonts w:ascii="Times New Roman" w:eastAsia="Times New Roman" w:hAnsi="Times New Roman" w:cs="Times New Roman"/>
                <w:sz w:val="24"/>
                <w:szCs w:val="24"/>
                <w:lang w:eastAsia="ru-RU"/>
              </w:rPr>
              <w:t xml:space="preserve">7. </w:t>
            </w:r>
            <w:proofErr w:type="gramStart"/>
            <w:r w:rsidRPr="00C364B4">
              <w:rPr>
                <w:rFonts w:ascii="Times New Roman" w:eastAsia="Times New Roman" w:hAnsi="Times New Roman" w:cs="Times New Roman"/>
                <w:sz w:val="24"/>
                <w:szCs w:val="24"/>
                <w:lang w:eastAsia="ru-RU"/>
              </w:rPr>
              <w:t>Если Вы не удовлетворены своим положением, укажите причины: </w:t>
            </w:r>
            <w:r w:rsidRPr="00C364B4">
              <w:rPr>
                <w:rFonts w:ascii="Times New Roman" w:eastAsia="Times New Roman" w:hAnsi="Times New Roman" w:cs="Times New Roman"/>
                <w:sz w:val="24"/>
                <w:szCs w:val="24"/>
                <w:lang w:eastAsia="ru-RU"/>
              </w:rPr>
              <w:br/>
            </w:r>
            <w:r w:rsidRPr="00617EF9">
              <w:rPr>
                <w:rFonts w:ascii="Times New Roman" w:eastAsia="Times New Roman" w:hAnsi="Times New Roman" w:cs="Times New Roman"/>
                <w:color w:val="555555"/>
                <w:sz w:val="24"/>
                <w:szCs w:val="24"/>
                <w:lang w:eastAsia="ru-RU"/>
              </w:rPr>
              <w:t>а) высокая требовательность, суровость; </w:t>
            </w:r>
            <w:r w:rsidRPr="00617EF9">
              <w:rPr>
                <w:rFonts w:ascii="Times New Roman" w:eastAsia="Times New Roman" w:hAnsi="Times New Roman" w:cs="Times New Roman"/>
                <w:color w:val="555555"/>
                <w:sz w:val="24"/>
                <w:szCs w:val="24"/>
                <w:lang w:eastAsia="ru-RU"/>
              </w:rPr>
              <w:br/>
              <w:t>б) низкие материальные возможности, отсюда полная экономическая зависимость; </w:t>
            </w:r>
            <w:r w:rsidRPr="00617EF9">
              <w:rPr>
                <w:rFonts w:ascii="Times New Roman" w:eastAsia="Times New Roman" w:hAnsi="Times New Roman" w:cs="Times New Roman"/>
                <w:color w:val="555555"/>
                <w:sz w:val="24"/>
                <w:szCs w:val="24"/>
                <w:lang w:eastAsia="ru-RU"/>
              </w:rPr>
              <w:br/>
              <w:t> в) равнодушие со стороны родных; </w:t>
            </w:r>
            <w:r w:rsidRPr="00617EF9">
              <w:rPr>
                <w:rFonts w:ascii="Times New Roman" w:eastAsia="Times New Roman" w:hAnsi="Times New Roman" w:cs="Times New Roman"/>
                <w:color w:val="555555"/>
                <w:sz w:val="24"/>
                <w:szCs w:val="24"/>
                <w:lang w:eastAsia="ru-RU"/>
              </w:rPr>
              <w:br/>
              <w:t>г) пьянство, моральная распущенность; д) отсутствие внимания, чуткости; </w:t>
            </w:r>
            <w:r w:rsidRPr="00617EF9">
              <w:rPr>
                <w:rFonts w:ascii="Times New Roman" w:eastAsia="Times New Roman" w:hAnsi="Times New Roman" w:cs="Times New Roman"/>
                <w:color w:val="555555"/>
                <w:sz w:val="24"/>
                <w:szCs w:val="24"/>
                <w:lang w:eastAsia="ru-RU"/>
              </w:rPr>
              <w:br/>
              <w:t>е) недостаточный уровень общей культуры; ж) непонимание; </w:t>
            </w:r>
            <w:r w:rsidRPr="00617EF9">
              <w:rPr>
                <w:rFonts w:ascii="Times New Roman" w:eastAsia="Times New Roman" w:hAnsi="Times New Roman" w:cs="Times New Roman"/>
                <w:color w:val="555555"/>
                <w:sz w:val="24"/>
                <w:szCs w:val="24"/>
                <w:lang w:eastAsia="ru-RU"/>
              </w:rPr>
              <w:br/>
              <w:t>з) отсутствие общих интересов; и) грубость в обращении; </w:t>
            </w:r>
            <w:r w:rsidRPr="00617EF9">
              <w:rPr>
                <w:rFonts w:ascii="Times New Roman" w:eastAsia="Times New Roman" w:hAnsi="Times New Roman" w:cs="Times New Roman"/>
                <w:color w:val="555555"/>
                <w:sz w:val="24"/>
                <w:szCs w:val="24"/>
                <w:lang w:eastAsia="ru-RU"/>
              </w:rPr>
              <w:br/>
              <w:t>к) несправедливое распределение домашних обязанностей. </w:t>
            </w:r>
            <w:r w:rsidRPr="00617EF9">
              <w:rPr>
                <w:rFonts w:ascii="Times New Roman" w:eastAsia="Times New Roman" w:hAnsi="Times New Roman" w:cs="Times New Roman"/>
                <w:color w:val="555555"/>
                <w:sz w:val="24"/>
                <w:szCs w:val="24"/>
                <w:lang w:eastAsia="ru-RU"/>
              </w:rPr>
              <w:br/>
            </w:r>
            <w:r w:rsidRPr="00C364B4">
              <w:rPr>
                <w:rFonts w:ascii="Times New Roman" w:eastAsia="Times New Roman" w:hAnsi="Times New Roman" w:cs="Times New Roman"/>
                <w:sz w:val="24"/>
                <w:szCs w:val="24"/>
                <w:lang w:eastAsia="ru-RU"/>
              </w:rPr>
              <w:t>8.</w:t>
            </w:r>
            <w:proofErr w:type="gramEnd"/>
            <w:r w:rsidRPr="00C364B4">
              <w:rPr>
                <w:rFonts w:ascii="Times New Roman" w:eastAsia="Times New Roman" w:hAnsi="Times New Roman" w:cs="Times New Roman"/>
                <w:sz w:val="24"/>
                <w:szCs w:val="24"/>
                <w:lang w:eastAsia="ru-RU"/>
              </w:rPr>
              <w:t xml:space="preserve"> Советуетесь ли Вы с родителями (укажите-, с отцом, с матерью, с обоими). </w:t>
            </w:r>
            <w:r w:rsidRPr="00617EF9">
              <w:rPr>
                <w:rFonts w:ascii="Times New Roman" w:eastAsia="Times New Roman" w:hAnsi="Times New Roman" w:cs="Times New Roman"/>
                <w:color w:val="555555"/>
                <w:sz w:val="24"/>
                <w:szCs w:val="24"/>
                <w:lang w:eastAsia="ru-RU"/>
              </w:rPr>
              <w:br/>
              <w:t>а) при покупке вещей; б) по школьным проблемам; </w:t>
            </w:r>
            <w:r w:rsidRPr="00617EF9">
              <w:rPr>
                <w:rFonts w:ascii="Times New Roman" w:eastAsia="Times New Roman" w:hAnsi="Times New Roman" w:cs="Times New Roman"/>
                <w:color w:val="555555"/>
                <w:sz w:val="24"/>
                <w:szCs w:val="24"/>
                <w:lang w:eastAsia="ru-RU"/>
              </w:rPr>
              <w:br/>
              <w:t>в) при выборе наряда, прически на вечер; г) при выборе друзей; </w:t>
            </w:r>
            <w:r w:rsidRPr="00617EF9">
              <w:rPr>
                <w:rFonts w:ascii="Times New Roman" w:eastAsia="Times New Roman" w:hAnsi="Times New Roman" w:cs="Times New Roman"/>
                <w:color w:val="555555"/>
                <w:sz w:val="24"/>
                <w:szCs w:val="24"/>
                <w:lang w:eastAsia="ru-RU"/>
              </w:rPr>
              <w:br/>
              <w:t>д) по другим вопросам (укажите по каким). </w:t>
            </w:r>
            <w:r w:rsidRPr="00617EF9">
              <w:rPr>
                <w:rFonts w:ascii="Times New Roman" w:eastAsia="Times New Roman" w:hAnsi="Times New Roman" w:cs="Times New Roman"/>
                <w:color w:val="555555"/>
                <w:sz w:val="24"/>
                <w:szCs w:val="24"/>
                <w:lang w:eastAsia="ru-RU"/>
              </w:rPr>
              <w:br/>
            </w:r>
            <w:r w:rsidRPr="00C364B4">
              <w:rPr>
                <w:rFonts w:ascii="Times New Roman" w:eastAsia="Times New Roman" w:hAnsi="Times New Roman" w:cs="Times New Roman"/>
                <w:sz w:val="24"/>
                <w:szCs w:val="24"/>
                <w:lang w:eastAsia="ru-RU"/>
              </w:rPr>
              <w:t>9. Закончи фразу. </w:t>
            </w:r>
            <w:r w:rsidRPr="00617EF9">
              <w:rPr>
                <w:rFonts w:ascii="Times New Roman" w:eastAsia="Times New Roman" w:hAnsi="Times New Roman" w:cs="Times New Roman"/>
                <w:color w:val="555555"/>
                <w:sz w:val="24"/>
                <w:szCs w:val="24"/>
                <w:lang w:eastAsia="ru-RU"/>
              </w:rPr>
              <w:br/>
              <w:t>Завтра я</w:t>
            </w:r>
            <w:proofErr w:type="gramStart"/>
            <w:r w:rsidRPr="00617EF9">
              <w:rPr>
                <w:rFonts w:ascii="Times New Roman" w:eastAsia="Times New Roman" w:hAnsi="Times New Roman" w:cs="Times New Roman"/>
                <w:color w:val="555555"/>
                <w:sz w:val="24"/>
                <w:szCs w:val="24"/>
                <w:lang w:eastAsia="ru-RU"/>
              </w:rPr>
              <w:t>.......................</w:t>
            </w:r>
            <w:r>
              <w:rPr>
                <w:rFonts w:ascii="Times New Roman" w:eastAsia="Times New Roman" w:hAnsi="Times New Roman" w:cs="Times New Roman"/>
                <w:color w:val="555555"/>
                <w:sz w:val="24"/>
                <w:szCs w:val="24"/>
                <w:lang w:eastAsia="ru-RU"/>
              </w:rPr>
              <w:t>.....</w:t>
            </w:r>
            <w:r w:rsidRPr="00617EF9">
              <w:rPr>
                <w:rFonts w:ascii="Times New Roman" w:eastAsia="Times New Roman" w:hAnsi="Times New Roman" w:cs="Times New Roman"/>
                <w:color w:val="555555"/>
                <w:sz w:val="24"/>
                <w:szCs w:val="24"/>
                <w:lang w:eastAsia="ru-RU"/>
              </w:rPr>
              <w:br/>
            </w:r>
            <w:proofErr w:type="gramEnd"/>
            <w:r w:rsidRPr="00617EF9">
              <w:rPr>
                <w:rFonts w:ascii="Times New Roman" w:eastAsia="Times New Roman" w:hAnsi="Times New Roman" w:cs="Times New Roman"/>
                <w:color w:val="555555"/>
                <w:sz w:val="24"/>
                <w:szCs w:val="24"/>
                <w:lang w:eastAsia="ru-RU"/>
              </w:rPr>
              <w:t>Когда я закончу школу....</w:t>
            </w:r>
          </w:p>
          <w:p w:rsidR="00C364B4" w:rsidRDefault="00C364B4" w:rsidP="00B15AC8">
            <w:pPr>
              <w:rPr>
                <w:rFonts w:ascii="Times New Roman" w:eastAsia="Times New Roman" w:hAnsi="Times New Roman" w:cs="Times New Roman"/>
                <w:i/>
                <w:color w:val="555555"/>
                <w:sz w:val="24"/>
                <w:szCs w:val="24"/>
                <w:lang w:eastAsia="ru-RU"/>
              </w:rPr>
            </w:pPr>
            <w:r w:rsidRPr="00617EF9">
              <w:rPr>
                <w:rFonts w:ascii="Times New Roman" w:eastAsia="Times New Roman" w:hAnsi="Times New Roman" w:cs="Times New Roman"/>
                <w:color w:val="555555"/>
                <w:sz w:val="24"/>
                <w:szCs w:val="24"/>
                <w:lang w:eastAsia="ru-RU"/>
              </w:rPr>
              <w:t>Наступит день, когда я......... </w:t>
            </w:r>
            <w:r w:rsidRPr="00617EF9">
              <w:rPr>
                <w:rFonts w:ascii="Times New Roman" w:eastAsia="Times New Roman" w:hAnsi="Times New Roman" w:cs="Times New Roman"/>
                <w:color w:val="555555"/>
                <w:sz w:val="24"/>
                <w:szCs w:val="24"/>
                <w:lang w:eastAsia="ru-RU"/>
              </w:rPr>
              <w:br/>
              <w:t>Я хочу жить, потому что...... </w:t>
            </w:r>
            <w:r w:rsidRPr="00617EF9">
              <w:rPr>
                <w:rFonts w:ascii="Times New Roman" w:eastAsia="Times New Roman" w:hAnsi="Times New Roman" w:cs="Times New Roman"/>
                <w:color w:val="555555"/>
                <w:sz w:val="24"/>
                <w:szCs w:val="24"/>
                <w:lang w:eastAsia="ru-RU"/>
              </w:rPr>
              <w:br/>
              <w:t>Я буду счастлив только тогда, когда..........</w:t>
            </w:r>
            <w:r w:rsidRPr="00617EF9">
              <w:rPr>
                <w:rFonts w:ascii="Times New Roman" w:eastAsia="Times New Roman" w:hAnsi="Times New Roman" w:cs="Times New Roman"/>
                <w:color w:val="555555"/>
                <w:sz w:val="24"/>
                <w:szCs w:val="24"/>
                <w:lang w:eastAsia="ru-RU"/>
              </w:rPr>
              <w:br/>
              <w:t xml:space="preserve">Когда мне плохо и нужна помощь, я надеюсь </w:t>
            </w:r>
            <w:proofErr w:type="gramStart"/>
            <w:r w:rsidRPr="00617EF9">
              <w:rPr>
                <w:rFonts w:ascii="Times New Roman" w:eastAsia="Times New Roman" w:hAnsi="Times New Roman" w:cs="Times New Roman"/>
                <w:color w:val="555555"/>
                <w:sz w:val="24"/>
                <w:szCs w:val="24"/>
                <w:lang w:eastAsia="ru-RU"/>
              </w:rPr>
              <w:t>на</w:t>
            </w:r>
            <w:proofErr w:type="gramEnd"/>
            <w:r w:rsidRPr="00617EF9">
              <w:rPr>
                <w:rFonts w:ascii="Times New Roman" w:eastAsia="Times New Roman" w:hAnsi="Times New Roman" w:cs="Times New Roman"/>
                <w:color w:val="555555"/>
                <w:sz w:val="24"/>
                <w:szCs w:val="24"/>
                <w:lang w:eastAsia="ru-RU"/>
              </w:rPr>
              <w:t>……</w:t>
            </w:r>
          </w:p>
        </w:tc>
        <w:tc>
          <w:tcPr>
            <w:tcW w:w="5670" w:type="dxa"/>
          </w:tcPr>
          <w:p w:rsidR="00C364B4" w:rsidRDefault="00C364B4" w:rsidP="00C364B4">
            <w:pPr>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1. Где Вы испытываете насилие (оскорбление, побои, унижение, психологическое давление) больше? </w:t>
            </w:r>
            <w:r w:rsidRPr="00617EF9">
              <w:rPr>
                <w:rFonts w:ascii="Times New Roman" w:eastAsia="Times New Roman" w:hAnsi="Times New Roman" w:cs="Times New Roman"/>
                <w:color w:val="555555"/>
                <w:sz w:val="24"/>
                <w:szCs w:val="24"/>
                <w:lang w:eastAsia="ru-RU"/>
              </w:rPr>
              <w:br/>
              <w:t>а) в семье; б) в школе; в) на улице. </w:t>
            </w:r>
            <w:r w:rsidRPr="00617EF9">
              <w:rPr>
                <w:rFonts w:ascii="Times New Roman" w:eastAsia="Times New Roman" w:hAnsi="Times New Roman" w:cs="Times New Roman"/>
                <w:color w:val="555555"/>
                <w:sz w:val="24"/>
                <w:szCs w:val="24"/>
                <w:lang w:eastAsia="ru-RU"/>
              </w:rPr>
              <w:br/>
              <w:t>2. Кто оскорбляет Вас чаще? </w:t>
            </w:r>
            <w:r w:rsidRPr="00617EF9">
              <w:rPr>
                <w:rFonts w:ascii="Times New Roman" w:eastAsia="Times New Roman" w:hAnsi="Times New Roman" w:cs="Times New Roman"/>
                <w:color w:val="555555"/>
                <w:sz w:val="24"/>
                <w:szCs w:val="24"/>
                <w:lang w:eastAsia="ru-RU"/>
              </w:rPr>
              <w:br/>
              <w:t>а) родители; б) учителя; в) одноклассники; г) друзья. </w:t>
            </w:r>
            <w:r w:rsidRPr="00617EF9">
              <w:rPr>
                <w:rFonts w:ascii="Times New Roman" w:eastAsia="Times New Roman" w:hAnsi="Times New Roman" w:cs="Times New Roman"/>
                <w:color w:val="555555"/>
                <w:sz w:val="24"/>
                <w:szCs w:val="24"/>
                <w:lang w:eastAsia="ru-RU"/>
              </w:rPr>
              <w:br/>
              <w:t>3. Какие способы защиты против о</w:t>
            </w:r>
            <w:bookmarkStart w:id="0" w:name="_GoBack"/>
            <w:bookmarkEnd w:id="0"/>
            <w:r w:rsidRPr="00617EF9">
              <w:rPr>
                <w:rFonts w:ascii="Times New Roman" w:eastAsia="Times New Roman" w:hAnsi="Times New Roman" w:cs="Times New Roman"/>
                <w:color w:val="555555"/>
                <w:sz w:val="24"/>
                <w:szCs w:val="24"/>
                <w:lang w:eastAsia="ru-RU"/>
              </w:rPr>
              <w:t>скорблений Вы применяете? </w:t>
            </w:r>
            <w:r w:rsidRPr="00617EF9">
              <w:rPr>
                <w:rFonts w:ascii="Times New Roman" w:eastAsia="Times New Roman" w:hAnsi="Times New Roman" w:cs="Times New Roman"/>
                <w:color w:val="555555"/>
                <w:sz w:val="24"/>
                <w:szCs w:val="24"/>
                <w:lang w:eastAsia="ru-RU"/>
              </w:rPr>
              <w:br/>
              <w:t>а) ответное оскорбление; б) ответные физические действия — агрессия; </w:t>
            </w:r>
            <w:r w:rsidRPr="00617EF9">
              <w:rPr>
                <w:rFonts w:ascii="Times New Roman" w:eastAsia="Times New Roman" w:hAnsi="Times New Roman" w:cs="Times New Roman"/>
                <w:color w:val="555555"/>
                <w:sz w:val="24"/>
                <w:szCs w:val="24"/>
                <w:lang w:eastAsia="ru-RU"/>
              </w:rPr>
              <w:br/>
              <w:t>в) затаенная обида; г) уход в алкоголь, наркотики. </w:t>
            </w:r>
            <w:r w:rsidRPr="00617EF9">
              <w:rPr>
                <w:rFonts w:ascii="Times New Roman" w:eastAsia="Times New Roman" w:hAnsi="Times New Roman" w:cs="Times New Roman"/>
                <w:color w:val="555555"/>
                <w:sz w:val="24"/>
                <w:szCs w:val="24"/>
                <w:lang w:eastAsia="ru-RU"/>
              </w:rPr>
              <w:br/>
              <w:t xml:space="preserve">4. </w:t>
            </w:r>
            <w:proofErr w:type="gramStart"/>
            <w:r w:rsidRPr="00617EF9">
              <w:rPr>
                <w:rFonts w:ascii="Times New Roman" w:eastAsia="Times New Roman" w:hAnsi="Times New Roman" w:cs="Times New Roman"/>
                <w:color w:val="555555"/>
                <w:sz w:val="24"/>
                <w:szCs w:val="24"/>
                <w:lang w:eastAsia="ru-RU"/>
              </w:rPr>
              <w:t>Какие последствия, на Ваш взгляд, оказывают насилие (оскорбление, побои, унижения, психологическое давление) на Вашу жизнь? </w:t>
            </w:r>
            <w:r w:rsidRPr="00617EF9">
              <w:rPr>
                <w:rFonts w:ascii="Times New Roman" w:eastAsia="Times New Roman" w:hAnsi="Times New Roman" w:cs="Times New Roman"/>
                <w:color w:val="555555"/>
                <w:sz w:val="24"/>
                <w:szCs w:val="24"/>
                <w:lang w:eastAsia="ru-RU"/>
              </w:rPr>
              <w:br/>
              <w:t>а) способствуют, становлению характера; б) выбивают из колеи; </w:t>
            </w:r>
            <w:r w:rsidRPr="00617EF9">
              <w:rPr>
                <w:rFonts w:ascii="Times New Roman" w:eastAsia="Times New Roman" w:hAnsi="Times New Roman" w:cs="Times New Roman"/>
                <w:color w:val="555555"/>
                <w:sz w:val="24"/>
                <w:szCs w:val="24"/>
                <w:lang w:eastAsia="ru-RU"/>
              </w:rPr>
              <w:br/>
              <w:t>в) ведут к депрессии; г) появляется апатия; </w:t>
            </w:r>
            <w:r w:rsidRPr="00617EF9">
              <w:rPr>
                <w:rFonts w:ascii="Times New Roman" w:eastAsia="Times New Roman" w:hAnsi="Times New Roman" w:cs="Times New Roman"/>
                <w:color w:val="555555"/>
                <w:sz w:val="24"/>
                <w:szCs w:val="24"/>
                <w:lang w:eastAsia="ru-RU"/>
              </w:rPr>
              <w:br/>
              <w:t>д) появляется депрессия; е) хочется уйти из жизни. </w:t>
            </w:r>
            <w:r w:rsidRPr="00617EF9">
              <w:rPr>
                <w:rFonts w:ascii="Times New Roman" w:eastAsia="Times New Roman" w:hAnsi="Times New Roman" w:cs="Times New Roman"/>
                <w:color w:val="555555"/>
                <w:sz w:val="24"/>
                <w:szCs w:val="24"/>
                <w:lang w:eastAsia="ru-RU"/>
              </w:rPr>
              <w:br/>
              <w:t>5.</w:t>
            </w:r>
            <w:proofErr w:type="gramEnd"/>
            <w:r w:rsidRPr="00617EF9">
              <w:rPr>
                <w:rFonts w:ascii="Times New Roman" w:eastAsia="Times New Roman" w:hAnsi="Times New Roman" w:cs="Times New Roman"/>
                <w:color w:val="555555"/>
                <w:sz w:val="24"/>
                <w:szCs w:val="24"/>
                <w:lang w:eastAsia="ru-RU"/>
              </w:rPr>
              <w:t xml:space="preserve"> Где Вы находите помощь в критической ситуации? </w:t>
            </w:r>
            <w:r w:rsidRPr="00617EF9">
              <w:rPr>
                <w:rFonts w:ascii="Times New Roman" w:eastAsia="Times New Roman" w:hAnsi="Times New Roman" w:cs="Times New Roman"/>
                <w:color w:val="555555"/>
                <w:sz w:val="24"/>
                <w:szCs w:val="24"/>
                <w:lang w:eastAsia="ru-RU"/>
              </w:rPr>
              <w:br/>
              <w:t>а) в семье; б) у учителей; в) у товарищей; </w:t>
            </w:r>
            <w:r w:rsidRPr="00617EF9">
              <w:rPr>
                <w:rFonts w:ascii="Times New Roman" w:eastAsia="Times New Roman" w:hAnsi="Times New Roman" w:cs="Times New Roman"/>
                <w:color w:val="555555"/>
                <w:sz w:val="24"/>
                <w:szCs w:val="24"/>
                <w:lang w:eastAsia="ru-RU"/>
              </w:rPr>
              <w:br/>
              <w:t>г) у одноклассников; д) у школьного психолога, социального педагога; </w:t>
            </w:r>
            <w:r w:rsidRPr="00617EF9">
              <w:rPr>
                <w:rFonts w:ascii="Times New Roman" w:eastAsia="Times New Roman" w:hAnsi="Times New Roman" w:cs="Times New Roman"/>
                <w:color w:val="555555"/>
                <w:sz w:val="24"/>
                <w:szCs w:val="24"/>
                <w:lang w:eastAsia="ru-RU"/>
              </w:rPr>
              <w:br/>
              <w:t>е) у психотерапевта; ж) в религии. </w:t>
            </w:r>
            <w:r w:rsidRPr="00617EF9">
              <w:rPr>
                <w:rFonts w:ascii="Times New Roman" w:eastAsia="Times New Roman" w:hAnsi="Times New Roman" w:cs="Times New Roman"/>
                <w:color w:val="555555"/>
                <w:sz w:val="24"/>
                <w:szCs w:val="24"/>
                <w:lang w:eastAsia="ru-RU"/>
              </w:rPr>
              <w:br/>
              <w:t>6. Удовлетворены ли Вы своим положением в семье? </w:t>
            </w:r>
            <w:r w:rsidRPr="00617EF9">
              <w:rPr>
                <w:rFonts w:ascii="Times New Roman" w:eastAsia="Times New Roman" w:hAnsi="Times New Roman" w:cs="Times New Roman"/>
                <w:color w:val="555555"/>
                <w:sz w:val="24"/>
                <w:szCs w:val="24"/>
                <w:lang w:eastAsia="ru-RU"/>
              </w:rPr>
              <w:br/>
              <w:t>а) да; б) нет. </w:t>
            </w:r>
            <w:r w:rsidRPr="00617EF9">
              <w:rPr>
                <w:rFonts w:ascii="Times New Roman" w:eastAsia="Times New Roman" w:hAnsi="Times New Roman" w:cs="Times New Roman"/>
                <w:color w:val="555555"/>
                <w:sz w:val="24"/>
                <w:szCs w:val="24"/>
                <w:lang w:eastAsia="ru-RU"/>
              </w:rPr>
              <w:br/>
              <w:t xml:space="preserve">7. </w:t>
            </w:r>
            <w:proofErr w:type="gramStart"/>
            <w:r w:rsidRPr="00617EF9">
              <w:rPr>
                <w:rFonts w:ascii="Times New Roman" w:eastAsia="Times New Roman" w:hAnsi="Times New Roman" w:cs="Times New Roman"/>
                <w:color w:val="555555"/>
                <w:sz w:val="24"/>
                <w:szCs w:val="24"/>
                <w:lang w:eastAsia="ru-RU"/>
              </w:rPr>
              <w:t>Если Вы не удовлетворены своим положением, укажите причины: </w:t>
            </w:r>
            <w:r w:rsidRPr="00617EF9">
              <w:rPr>
                <w:rFonts w:ascii="Times New Roman" w:eastAsia="Times New Roman" w:hAnsi="Times New Roman" w:cs="Times New Roman"/>
                <w:color w:val="555555"/>
                <w:sz w:val="24"/>
                <w:szCs w:val="24"/>
                <w:lang w:eastAsia="ru-RU"/>
              </w:rPr>
              <w:br/>
              <w:t>а) высокая требовательность, суровость; </w:t>
            </w:r>
            <w:r w:rsidRPr="00617EF9">
              <w:rPr>
                <w:rFonts w:ascii="Times New Roman" w:eastAsia="Times New Roman" w:hAnsi="Times New Roman" w:cs="Times New Roman"/>
                <w:color w:val="555555"/>
                <w:sz w:val="24"/>
                <w:szCs w:val="24"/>
                <w:lang w:eastAsia="ru-RU"/>
              </w:rPr>
              <w:br/>
              <w:t>б) низкие материальные возможности, отсюда полная экономическая зависимость; </w:t>
            </w:r>
            <w:r w:rsidRPr="00617EF9">
              <w:rPr>
                <w:rFonts w:ascii="Times New Roman" w:eastAsia="Times New Roman" w:hAnsi="Times New Roman" w:cs="Times New Roman"/>
                <w:color w:val="555555"/>
                <w:sz w:val="24"/>
                <w:szCs w:val="24"/>
                <w:lang w:eastAsia="ru-RU"/>
              </w:rPr>
              <w:br/>
              <w:t> в) равнодушие со стороны родных; </w:t>
            </w:r>
            <w:r w:rsidRPr="00617EF9">
              <w:rPr>
                <w:rFonts w:ascii="Times New Roman" w:eastAsia="Times New Roman" w:hAnsi="Times New Roman" w:cs="Times New Roman"/>
                <w:color w:val="555555"/>
                <w:sz w:val="24"/>
                <w:szCs w:val="24"/>
                <w:lang w:eastAsia="ru-RU"/>
              </w:rPr>
              <w:br/>
              <w:t>г) пьянство, моральная распущенность; д) отсутствие внимания, чуткости; </w:t>
            </w:r>
            <w:r w:rsidRPr="00617EF9">
              <w:rPr>
                <w:rFonts w:ascii="Times New Roman" w:eastAsia="Times New Roman" w:hAnsi="Times New Roman" w:cs="Times New Roman"/>
                <w:color w:val="555555"/>
                <w:sz w:val="24"/>
                <w:szCs w:val="24"/>
                <w:lang w:eastAsia="ru-RU"/>
              </w:rPr>
              <w:br/>
              <w:t>е) недостаточный уровень общей культуры; ж) непонимание; </w:t>
            </w:r>
            <w:r w:rsidRPr="00617EF9">
              <w:rPr>
                <w:rFonts w:ascii="Times New Roman" w:eastAsia="Times New Roman" w:hAnsi="Times New Roman" w:cs="Times New Roman"/>
                <w:color w:val="555555"/>
                <w:sz w:val="24"/>
                <w:szCs w:val="24"/>
                <w:lang w:eastAsia="ru-RU"/>
              </w:rPr>
              <w:br/>
              <w:t>з) отсутствие общих интересов; и) грубость в обращении; </w:t>
            </w:r>
            <w:r w:rsidRPr="00617EF9">
              <w:rPr>
                <w:rFonts w:ascii="Times New Roman" w:eastAsia="Times New Roman" w:hAnsi="Times New Roman" w:cs="Times New Roman"/>
                <w:color w:val="555555"/>
                <w:sz w:val="24"/>
                <w:szCs w:val="24"/>
                <w:lang w:eastAsia="ru-RU"/>
              </w:rPr>
              <w:br/>
              <w:t>к) несправедливое распределение домашних обязанностей. </w:t>
            </w:r>
            <w:r w:rsidRPr="00617EF9">
              <w:rPr>
                <w:rFonts w:ascii="Times New Roman" w:eastAsia="Times New Roman" w:hAnsi="Times New Roman" w:cs="Times New Roman"/>
                <w:color w:val="555555"/>
                <w:sz w:val="24"/>
                <w:szCs w:val="24"/>
                <w:lang w:eastAsia="ru-RU"/>
              </w:rPr>
              <w:br/>
              <w:t>8.</w:t>
            </w:r>
            <w:proofErr w:type="gramEnd"/>
            <w:r w:rsidRPr="00617EF9">
              <w:rPr>
                <w:rFonts w:ascii="Times New Roman" w:eastAsia="Times New Roman" w:hAnsi="Times New Roman" w:cs="Times New Roman"/>
                <w:color w:val="555555"/>
                <w:sz w:val="24"/>
                <w:szCs w:val="24"/>
                <w:lang w:eastAsia="ru-RU"/>
              </w:rPr>
              <w:t xml:space="preserve"> Советуетесь ли Вы с родителями (укажите-, с отцом, с матерью, с обоими). </w:t>
            </w:r>
            <w:r w:rsidRPr="00617EF9">
              <w:rPr>
                <w:rFonts w:ascii="Times New Roman" w:eastAsia="Times New Roman" w:hAnsi="Times New Roman" w:cs="Times New Roman"/>
                <w:color w:val="555555"/>
                <w:sz w:val="24"/>
                <w:szCs w:val="24"/>
                <w:lang w:eastAsia="ru-RU"/>
              </w:rPr>
              <w:br/>
              <w:t>а) при покупке вещей; б) по школьным проблемам; </w:t>
            </w:r>
            <w:r w:rsidRPr="00617EF9">
              <w:rPr>
                <w:rFonts w:ascii="Times New Roman" w:eastAsia="Times New Roman" w:hAnsi="Times New Roman" w:cs="Times New Roman"/>
                <w:color w:val="555555"/>
                <w:sz w:val="24"/>
                <w:szCs w:val="24"/>
                <w:lang w:eastAsia="ru-RU"/>
              </w:rPr>
              <w:br/>
              <w:t>в) при выборе наряда, прически на вечер; г) при выборе друзей; </w:t>
            </w:r>
            <w:r w:rsidRPr="00617EF9">
              <w:rPr>
                <w:rFonts w:ascii="Times New Roman" w:eastAsia="Times New Roman" w:hAnsi="Times New Roman" w:cs="Times New Roman"/>
                <w:color w:val="555555"/>
                <w:sz w:val="24"/>
                <w:szCs w:val="24"/>
                <w:lang w:eastAsia="ru-RU"/>
              </w:rPr>
              <w:br/>
              <w:t>д) по другим вопросам (укажите по каким). </w:t>
            </w:r>
            <w:r w:rsidRPr="00617EF9">
              <w:rPr>
                <w:rFonts w:ascii="Times New Roman" w:eastAsia="Times New Roman" w:hAnsi="Times New Roman" w:cs="Times New Roman"/>
                <w:color w:val="555555"/>
                <w:sz w:val="24"/>
                <w:szCs w:val="24"/>
                <w:lang w:eastAsia="ru-RU"/>
              </w:rPr>
              <w:br/>
              <w:t>9. Закончи фразу. </w:t>
            </w:r>
            <w:r w:rsidRPr="00617EF9">
              <w:rPr>
                <w:rFonts w:ascii="Times New Roman" w:eastAsia="Times New Roman" w:hAnsi="Times New Roman" w:cs="Times New Roman"/>
                <w:color w:val="555555"/>
                <w:sz w:val="24"/>
                <w:szCs w:val="24"/>
                <w:lang w:eastAsia="ru-RU"/>
              </w:rPr>
              <w:br/>
              <w:t>Завтра я</w:t>
            </w:r>
            <w:proofErr w:type="gramStart"/>
            <w:r w:rsidRPr="00617EF9">
              <w:rPr>
                <w:rFonts w:ascii="Times New Roman" w:eastAsia="Times New Roman" w:hAnsi="Times New Roman" w:cs="Times New Roman"/>
                <w:color w:val="555555"/>
                <w:sz w:val="24"/>
                <w:szCs w:val="24"/>
                <w:lang w:eastAsia="ru-RU"/>
              </w:rPr>
              <w:t>.......................</w:t>
            </w:r>
            <w:r>
              <w:rPr>
                <w:rFonts w:ascii="Times New Roman" w:eastAsia="Times New Roman" w:hAnsi="Times New Roman" w:cs="Times New Roman"/>
                <w:color w:val="555555"/>
                <w:sz w:val="24"/>
                <w:szCs w:val="24"/>
                <w:lang w:eastAsia="ru-RU"/>
              </w:rPr>
              <w:t>.....</w:t>
            </w:r>
            <w:r w:rsidRPr="00617EF9">
              <w:rPr>
                <w:rFonts w:ascii="Times New Roman" w:eastAsia="Times New Roman" w:hAnsi="Times New Roman" w:cs="Times New Roman"/>
                <w:color w:val="555555"/>
                <w:sz w:val="24"/>
                <w:szCs w:val="24"/>
                <w:lang w:eastAsia="ru-RU"/>
              </w:rPr>
              <w:br/>
            </w:r>
            <w:proofErr w:type="gramEnd"/>
            <w:r w:rsidRPr="00617EF9">
              <w:rPr>
                <w:rFonts w:ascii="Times New Roman" w:eastAsia="Times New Roman" w:hAnsi="Times New Roman" w:cs="Times New Roman"/>
                <w:color w:val="555555"/>
                <w:sz w:val="24"/>
                <w:szCs w:val="24"/>
                <w:lang w:eastAsia="ru-RU"/>
              </w:rPr>
              <w:t>Когда я закончу школу....</w:t>
            </w:r>
          </w:p>
          <w:p w:rsidR="00C364B4" w:rsidRDefault="00C364B4" w:rsidP="00C364B4">
            <w:pPr>
              <w:rPr>
                <w:rFonts w:ascii="Times New Roman" w:eastAsia="Times New Roman" w:hAnsi="Times New Roman" w:cs="Times New Roman"/>
                <w:color w:val="555555"/>
                <w:sz w:val="24"/>
                <w:szCs w:val="24"/>
                <w:lang w:eastAsia="ru-RU"/>
              </w:rPr>
            </w:pPr>
            <w:r w:rsidRPr="00617EF9">
              <w:rPr>
                <w:rFonts w:ascii="Times New Roman" w:eastAsia="Times New Roman" w:hAnsi="Times New Roman" w:cs="Times New Roman"/>
                <w:color w:val="555555"/>
                <w:sz w:val="24"/>
                <w:szCs w:val="24"/>
                <w:lang w:eastAsia="ru-RU"/>
              </w:rPr>
              <w:t>Наступит день, когда я......... </w:t>
            </w:r>
            <w:r w:rsidRPr="00617EF9">
              <w:rPr>
                <w:rFonts w:ascii="Times New Roman" w:eastAsia="Times New Roman" w:hAnsi="Times New Roman" w:cs="Times New Roman"/>
                <w:color w:val="555555"/>
                <w:sz w:val="24"/>
                <w:szCs w:val="24"/>
                <w:lang w:eastAsia="ru-RU"/>
              </w:rPr>
              <w:br/>
              <w:t>Я хочу жить, потому что...... </w:t>
            </w:r>
            <w:r w:rsidRPr="00617EF9">
              <w:rPr>
                <w:rFonts w:ascii="Times New Roman" w:eastAsia="Times New Roman" w:hAnsi="Times New Roman" w:cs="Times New Roman"/>
                <w:color w:val="555555"/>
                <w:sz w:val="24"/>
                <w:szCs w:val="24"/>
                <w:lang w:eastAsia="ru-RU"/>
              </w:rPr>
              <w:br/>
              <w:t>Я буду счастлив только тогда, когда..........</w:t>
            </w:r>
            <w:r w:rsidRPr="00617EF9">
              <w:rPr>
                <w:rFonts w:ascii="Times New Roman" w:eastAsia="Times New Roman" w:hAnsi="Times New Roman" w:cs="Times New Roman"/>
                <w:color w:val="555555"/>
                <w:sz w:val="24"/>
                <w:szCs w:val="24"/>
                <w:lang w:eastAsia="ru-RU"/>
              </w:rPr>
              <w:br/>
              <w:t xml:space="preserve">Когда мне плохо и нужна помощь, я надеюсь </w:t>
            </w:r>
            <w:proofErr w:type="gramStart"/>
            <w:r w:rsidRPr="00617EF9">
              <w:rPr>
                <w:rFonts w:ascii="Times New Roman" w:eastAsia="Times New Roman" w:hAnsi="Times New Roman" w:cs="Times New Roman"/>
                <w:color w:val="555555"/>
                <w:sz w:val="24"/>
                <w:szCs w:val="24"/>
                <w:lang w:eastAsia="ru-RU"/>
              </w:rPr>
              <w:t>на</w:t>
            </w:r>
            <w:proofErr w:type="gramEnd"/>
            <w:r w:rsidRPr="00617EF9">
              <w:rPr>
                <w:rFonts w:ascii="Times New Roman" w:eastAsia="Times New Roman" w:hAnsi="Times New Roman" w:cs="Times New Roman"/>
                <w:color w:val="555555"/>
                <w:sz w:val="24"/>
                <w:szCs w:val="24"/>
                <w:lang w:eastAsia="ru-RU"/>
              </w:rPr>
              <w:t>……</w:t>
            </w:r>
          </w:p>
          <w:p w:rsidR="00B15AC8" w:rsidRPr="00725BD9" w:rsidRDefault="00B15AC8" w:rsidP="00C364B4">
            <w:pPr>
              <w:rPr>
                <w:rFonts w:ascii="Times New Roman" w:hAnsi="Times New Roman" w:cs="Times New Roman"/>
                <w:sz w:val="24"/>
                <w:szCs w:val="24"/>
              </w:rPr>
            </w:pPr>
          </w:p>
          <w:p w:rsidR="00C364B4" w:rsidRDefault="00C364B4" w:rsidP="00617EF9">
            <w:pPr>
              <w:jc w:val="center"/>
              <w:rPr>
                <w:rFonts w:ascii="Times New Roman" w:eastAsia="Times New Roman" w:hAnsi="Times New Roman" w:cs="Times New Roman"/>
                <w:i/>
                <w:color w:val="555555"/>
                <w:sz w:val="24"/>
                <w:szCs w:val="24"/>
                <w:lang w:eastAsia="ru-RU"/>
              </w:rPr>
            </w:pPr>
          </w:p>
        </w:tc>
      </w:tr>
    </w:tbl>
    <w:p w:rsidR="00725BD9" w:rsidRPr="00617EF9" w:rsidRDefault="001C5B44" w:rsidP="00617EF9">
      <w:pPr>
        <w:spacing w:after="0" w:line="240" w:lineRule="auto"/>
        <w:jc w:val="center"/>
        <w:rPr>
          <w:rFonts w:ascii="Times New Roman" w:eastAsia="Times New Roman" w:hAnsi="Times New Roman" w:cs="Times New Roman"/>
          <w:b/>
          <w:sz w:val="24"/>
          <w:szCs w:val="24"/>
          <w:lang w:eastAsia="ru-RU"/>
        </w:rPr>
      </w:pPr>
      <w:r w:rsidRPr="00617EF9">
        <w:rPr>
          <w:rFonts w:ascii="Times New Roman" w:eastAsia="Times New Roman" w:hAnsi="Times New Roman" w:cs="Times New Roman"/>
          <w:i/>
          <w:color w:val="555555"/>
          <w:sz w:val="24"/>
          <w:szCs w:val="24"/>
          <w:lang w:eastAsia="ru-RU"/>
        </w:rPr>
        <w:lastRenderedPageBreak/>
        <w:br/>
      </w:r>
    </w:p>
    <w:p w:rsidR="00A032CA" w:rsidRPr="00725BD9" w:rsidRDefault="001C5B44" w:rsidP="00C364B4">
      <w:pPr>
        <w:spacing w:after="0" w:line="240" w:lineRule="auto"/>
        <w:rPr>
          <w:rFonts w:ascii="Times New Roman" w:hAnsi="Times New Roman" w:cs="Times New Roman"/>
          <w:sz w:val="24"/>
          <w:szCs w:val="24"/>
        </w:rPr>
      </w:pPr>
      <w:r w:rsidRPr="00617EF9">
        <w:rPr>
          <w:rFonts w:ascii="Times New Roman" w:eastAsia="Times New Roman" w:hAnsi="Times New Roman" w:cs="Times New Roman"/>
          <w:color w:val="555555"/>
          <w:sz w:val="24"/>
          <w:szCs w:val="24"/>
          <w:lang w:eastAsia="ru-RU"/>
        </w:rPr>
        <w:br/>
      </w:r>
    </w:p>
    <w:p w:rsidR="00C364B4" w:rsidRPr="00725BD9" w:rsidRDefault="00C364B4">
      <w:pPr>
        <w:spacing w:after="0" w:line="240" w:lineRule="auto"/>
        <w:rPr>
          <w:rFonts w:ascii="Times New Roman" w:hAnsi="Times New Roman" w:cs="Times New Roman"/>
          <w:sz w:val="24"/>
          <w:szCs w:val="24"/>
        </w:rPr>
      </w:pPr>
    </w:p>
    <w:sectPr w:rsidR="00C364B4" w:rsidRPr="00725BD9" w:rsidSect="00C364B4">
      <w:pgSz w:w="11906" w:h="16838"/>
      <w:pgMar w:top="454" w:right="51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C53"/>
    <w:multiLevelType w:val="multilevel"/>
    <w:tmpl w:val="72EE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6017B"/>
    <w:multiLevelType w:val="multilevel"/>
    <w:tmpl w:val="FFC6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30B7F"/>
    <w:multiLevelType w:val="multilevel"/>
    <w:tmpl w:val="7272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25062"/>
    <w:multiLevelType w:val="multilevel"/>
    <w:tmpl w:val="FCB8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11944"/>
    <w:multiLevelType w:val="multilevel"/>
    <w:tmpl w:val="0720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C7C9D"/>
    <w:multiLevelType w:val="multilevel"/>
    <w:tmpl w:val="AFC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66FA1"/>
    <w:multiLevelType w:val="multilevel"/>
    <w:tmpl w:val="973C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465DD"/>
    <w:multiLevelType w:val="multilevel"/>
    <w:tmpl w:val="5DA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71BEF"/>
    <w:multiLevelType w:val="multilevel"/>
    <w:tmpl w:val="AB38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C0935"/>
    <w:multiLevelType w:val="multilevel"/>
    <w:tmpl w:val="C4243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D370C5"/>
    <w:multiLevelType w:val="multilevel"/>
    <w:tmpl w:val="1614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FB324D"/>
    <w:multiLevelType w:val="multilevel"/>
    <w:tmpl w:val="D5C8F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1C7253"/>
    <w:multiLevelType w:val="multilevel"/>
    <w:tmpl w:val="56FC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9"/>
  </w:num>
  <w:num w:numId="4">
    <w:abstractNumId w:val="8"/>
  </w:num>
  <w:num w:numId="5">
    <w:abstractNumId w:val="12"/>
  </w:num>
  <w:num w:numId="6">
    <w:abstractNumId w:val="5"/>
  </w:num>
  <w:num w:numId="7">
    <w:abstractNumId w:val="7"/>
  </w:num>
  <w:num w:numId="8">
    <w:abstractNumId w:val="6"/>
  </w:num>
  <w:num w:numId="9">
    <w:abstractNumId w:val="2"/>
  </w:num>
  <w:num w:numId="10">
    <w:abstractNumId w:val="1"/>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4D"/>
    <w:rsid w:val="001C5B44"/>
    <w:rsid w:val="00347D1C"/>
    <w:rsid w:val="00617EF9"/>
    <w:rsid w:val="00725BD9"/>
    <w:rsid w:val="00A032CA"/>
    <w:rsid w:val="00A2114D"/>
    <w:rsid w:val="00B15AC8"/>
    <w:rsid w:val="00C36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5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B4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C5B44"/>
    <w:rPr>
      <w:color w:val="0000FF"/>
      <w:u w:val="single"/>
    </w:rPr>
  </w:style>
  <w:style w:type="character" w:customStyle="1" w:styleId="root-item">
    <w:name w:val="root-item"/>
    <w:basedOn w:val="a0"/>
    <w:rsid w:val="001C5B44"/>
  </w:style>
  <w:style w:type="character" w:customStyle="1" w:styleId="apple-converted-space">
    <w:name w:val="apple-converted-space"/>
    <w:basedOn w:val="a0"/>
    <w:rsid w:val="001C5B44"/>
  </w:style>
  <w:style w:type="table" w:styleId="a4">
    <w:name w:val="Table Grid"/>
    <w:basedOn w:val="a1"/>
    <w:uiPriority w:val="59"/>
    <w:rsid w:val="00C36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5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B4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C5B44"/>
    <w:rPr>
      <w:color w:val="0000FF"/>
      <w:u w:val="single"/>
    </w:rPr>
  </w:style>
  <w:style w:type="character" w:customStyle="1" w:styleId="root-item">
    <w:name w:val="root-item"/>
    <w:basedOn w:val="a0"/>
    <w:rsid w:val="001C5B44"/>
  </w:style>
  <w:style w:type="character" w:customStyle="1" w:styleId="apple-converted-space">
    <w:name w:val="apple-converted-space"/>
    <w:basedOn w:val="a0"/>
    <w:rsid w:val="001C5B44"/>
  </w:style>
  <w:style w:type="table" w:styleId="a4">
    <w:name w:val="Table Grid"/>
    <w:basedOn w:val="a1"/>
    <w:uiPriority w:val="59"/>
    <w:rsid w:val="00C36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036">
      <w:bodyDiv w:val="1"/>
      <w:marLeft w:val="0"/>
      <w:marRight w:val="0"/>
      <w:marTop w:val="0"/>
      <w:marBottom w:val="0"/>
      <w:divBdr>
        <w:top w:val="none" w:sz="0" w:space="0" w:color="auto"/>
        <w:left w:val="none" w:sz="0" w:space="0" w:color="auto"/>
        <w:bottom w:val="none" w:sz="0" w:space="0" w:color="auto"/>
        <w:right w:val="none" w:sz="0" w:space="0" w:color="auto"/>
      </w:divBdr>
      <w:divsChild>
        <w:div w:id="87820904">
          <w:marLeft w:val="0"/>
          <w:marRight w:val="0"/>
          <w:marTop w:val="0"/>
          <w:marBottom w:val="150"/>
          <w:divBdr>
            <w:top w:val="none" w:sz="0" w:space="0" w:color="auto"/>
            <w:left w:val="none" w:sz="0" w:space="0" w:color="auto"/>
            <w:bottom w:val="none" w:sz="0" w:space="0" w:color="auto"/>
            <w:right w:val="none" w:sz="0" w:space="0" w:color="auto"/>
          </w:divBdr>
          <w:divsChild>
            <w:div w:id="165099003">
              <w:marLeft w:val="0"/>
              <w:marRight w:val="0"/>
              <w:marTop w:val="240"/>
              <w:marBottom w:val="0"/>
              <w:divBdr>
                <w:top w:val="none" w:sz="0" w:space="0" w:color="auto"/>
                <w:left w:val="none" w:sz="0" w:space="0" w:color="auto"/>
                <w:bottom w:val="none" w:sz="0" w:space="0" w:color="auto"/>
                <w:right w:val="none" w:sz="0" w:space="0" w:color="auto"/>
              </w:divBdr>
              <w:divsChild>
                <w:div w:id="2043312735">
                  <w:marLeft w:val="0"/>
                  <w:marRight w:val="0"/>
                  <w:marTop w:val="0"/>
                  <w:marBottom w:val="0"/>
                  <w:divBdr>
                    <w:top w:val="none" w:sz="0" w:space="0" w:color="auto"/>
                    <w:left w:val="none" w:sz="0" w:space="0" w:color="auto"/>
                    <w:bottom w:val="single" w:sz="24" w:space="0" w:color="CC0000"/>
                    <w:right w:val="none" w:sz="0" w:space="0" w:color="auto"/>
                  </w:divBdr>
                  <w:divsChild>
                    <w:div w:id="620381752">
                      <w:marLeft w:val="0"/>
                      <w:marRight w:val="0"/>
                      <w:marTop w:val="0"/>
                      <w:marBottom w:val="0"/>
                      <w:divBdr>
                        <w:top w:val="none" w:sz="0" w:space="0" w:color="auto"/>
                        <w:left w:val="none" w:sz="0" w:space="0" w:color="auto"/>
                        <w:bottom w:val="none" w:sz="0" w:space="0" w:color="auto"/>
                        <w:right w:val="none" w:sz="0" w:space="0" w:color="auto"/>
                      </w:divBdr>
                    </w:div>
                  </w:divsChild>
                </w:div>
                <w:div w:id="616835879">
                  <w:marLeft w:val="0"/>
                  <w:marRight w:val="0"/>
                  <w:marTop w:val="0"/>
                  <w:marBottom w:val="0"/>
                  <w:divBdr>
                    <w:top w:val="none" w:sz="0" w:space="0" w:color="auto"/>
                    <w:left w:val="none" w:sz="0" w:space="0" w:color="auto"/>
                    <w:bottom w:val="single" w:sz="24" w:space="0" w:color="FF6600"/>
                    <w:right w:val="none" w:sz="0" w:space="0" w:color="auto"/>
                  </w:divBdr>
                  <w:divsChild>
                    <w:div w:id="934048573">
                      <w:marLeft w:val="0"/>
                      <w:marRight w:val="0"/>
                      <w:marTop w:val="0"/>
                      <w:marBottom w:val="0"/>
                      <w:divBdr>
                        <w:top w:val="none" w:sz="0" w:space="0" w:color="auto"/>
                        <w:left w:val="none" w:sz="0" w:space="0" w:color="auto"/>
                        <w:bottom w:val="none" w:sz="0" w:space="0" w:color="auto"/>
                        <w:right w:val="none" w:sz="0" w:space="0" w:color="auto"/>
                      </w:divBdr>
                    </w:div>
                  </w:divsChild>
                </w:div>
                <w:div w:id="1045642890">
                  <w:marLeft w:val="0"/>
                  <w:marRight w:val="0"/>
                  <w:marTop w:val="0"/>
                  <w:marBottom w:val="0"/>
                  <w:divBdr>
                    <w:top w:val="none" w:sz="0" w:space="0" w:color="auto"/>
                    <w:left w:val="none" w:sz="0" w:space="0" w:color="auto"/>
                    <w:bottom w:val="single" w:sz="24" w:space="0" w:color="FE9900"/>
                    <w:right w:val="none" w:sz="0" w:space="0" w:color="auto"/>
                  </w:divBdr>
                  <w:divsChild>
                    <w:div w:id="436219298">
                      <w:marLeft w:val="0"/>
                      <w:marRight w:val="0"/>
                      <w:marTop w:val="0"/>
                      <w:marBottom w:val="0"/>
                      <w:divBdr>
                        <w:top w:val="none" w:sz="0" w:space="0" w:color="auto"/>
                        <w:left w:val="none" w:sz="0" w:space="0" w:color="auto"/>
                        <w:bottom w:val="none" w:sz="0" w:space="0" w:color="auto"/>
                        <w:right w:val="none" w:sz="0" w:space="0" w:color="auto"/>
                      </w:divBdr>
                    </w:div>
                  </w:divsChild>
                </w:div>
                <w:div w:id="503322721">
                  <w:marLeft w:val="0"/>
                  <w:marRight w:val="0"/>
                  <w:marTop w:val="0"/>
                  <w:marBottom w:val="0"/>
                  <w:divBdr>
                    <w:top w:val="none" w:sz="0" w:space="0" w:color="auto"/>
                    <w:left w:val="none" w:sz="0" w:space="0" w:color="auto"/>
                    <w:bottom w:val="single" w:sz="24" w:space="0" w:color="44CD1F"/>
                    <w:right w:val="none" w:sz="0" w:space="0" w:color="auto"/>
                  </w:divBdr>
                  <w:divsChild>
                    <w:div w:id="1634940402">
                      <w:marLeft w:val="0"/>
                      <w:marRight w:val="0"/>
                      <w:marTop w:val="0"/>
                      <w:marBottom w:val="0"/>
                      <w:divBdr>
                        <w:top w:val="none" w:sz="0" w:space="0" w:color="auto"/>
                        <w:left w:val="none" w:sz="0" w:space="0" w:color="auto"/>
                        <w:bottom w:val="none" w:sz="0" w:space="0" w:color="auto"/>
                        <w:right w:val="none" w:sz="0" w:space="0" w:color="auto"/>
                      </w:divBdr>
                    </w:div>
                  </w:divsChild>
                </w:div>
                <w:div w:id="316881957">
                  <w:marLeft w:val="0"/>
                  <w:marRight w:val="0"/>
                  <w:marTop w:val="0"/>
                  <w:marBottom w:val="0"/>
                  <w:divBdr>
                    <w:top w:val="none" w:sz="0" w:space="0" w:color="auto"/>
                    <w:left w:val="none" w:sz="0" w:space="0" w:color="auto"/>
                    <w:bottom w:val="single" w:sz="24" w:space="0" w:color="6699CC"/>
                    <w:right w:val="none" w:sz="0" w:space="0" w:color="auto"/>
                  </w:divBdr>
                  <w:divsChild>
                    <w:div w:id="1621645539">
                      <w:marLeft w:val="0"/>
                      <w:marRight w:val="0"/>
                      <w:marTop w:val="0"/>
                      <w:marBottom w:val="0"/>
                      <w:divBdr>
                        <w:top w:val="none" w:sz="0" w:space="0" w:color="auto"/>
                        <w:left w:val="none" w:sz="0" w:space="0" w:color="auto"/>
                        <w:bottom w:val="none" w:sz="0" w:space="0" w:color="auto"/>
                        <w:right w:val="none" w:sz="0" w:space="0" w:color="auto"/>
                      </w:divBdr>
                    </w:div>
                  </w:divsChild>
                </w:div>
                <w:div w:id="699861987">
                  <w:marLeft w:val="0"/>
                  <w:marRight w:val="0"/>
                  <w:marTop w:val="0"/>
                  <w:marBottom w:val="0"/>
                  <w:divBdr>
                    <w:top w:val="none" w:sz="0" w:space="0" w:color="auto"/>
                    <w:left w:val="none" w:sz="0" w:space="0" w:color="auto"/>
                    <w:bottom w:val="single" w:sz="24" w:space="0" w:color="366FDF"/>
                    <w:right w:val="none" w:sz="0" w:space="0" w:color="auto"/>
                  </w:divBdr>
                  <w:divsChild>
                    <w:div w:id="1891305337">
                      <w:marLeft w:val="0"/>
                      <w:marRight w:val="0"/>
                      <w:marTop w:val="0"/>
                      <w:marBottom w:val="0"/>
                      <w:divBdr>
                        <w:top w:val="none" w:sz="0" w:space="0" w:color="auto"/>
                        <w:left w:val="none" w:sz="0" w:space="0" w:color="auto"/>
                        <w:bottom w:val="none" w:sz="0" w:space="0" w:color="auto"/>
                        <w:right w:val="none" w:sz="0" w:space="0" w:color="auto"/>
                      </w:divBdr>
                    </w:div>
                  </w:divsChild>
                </w:div>
                <w:div w:id="709957782">
                  <w:marLeft w:val="0"/>
                  <w:marRight w:val="0"/>
                  <w:marTop w:val="0"/>
                  <w:marBottom w:val="0"/>
                  <w:divBdr>
                    <w:top w:val="none" w:sz="0" w:space="0" w:color="auto"/>
                    <w:left w:val="none" w:sz="0" w:space="0" w:color="auto"/>
                    <w:bottom w:val="single" w:sz="24" w:space="0" w:color="67BCE6"/>
                    <w:right w:val="none" w:sz="0" w:space="0" w:color="auto"/>
                  </w:divBdr>
                  <w:divsChild>
                    <w:div w:id="219678695">
                      <w:marLeft w:val="0"/>
                      <w:marRight w:val="0"/>
                      <w:marTop w:val="0"/>
                      <w:marBottom w:val="0"/>
                      <w:divBdr>
                        <w:top w:val="none" w:sz="0" w:space="0" w:color="auto"/>
                        <w:left w:val="none" w:sz="0" w:space="0" w:color="auto"/>
                        <w:bottom w:val="none" w:sz="0" w:space="0" w:color="auto"/>
                        <w:right w:val="none" w:sz="0" w:space="0" w:color="auto"/>
                      </w:divBdr>
                    </w:div>
                  </w:divsChild>
                </w:div>
                <w:div w:id="792599504">
                  <w:marLeft w:val="0"/>
                  <w:marRight w:val="0"/>
                  <w:marTop w:val="0"/>
                  <w:marBottom w:val="0"/>
                  <w:divBdr>
                    <w:top w:val="none" w:sz="0" w:space="0" w:color="auto"/>
                    <w:left w:val="none" w:sz="0" w:space="0" w:color="auto"/>
                    <w:bottom w:val="single" w:sz="24" w:space="0" w:color="CC0000"/>
                    <w:right w:val="none" w:sz="0" w:space="0" w:color="auto"/>
                  </w:divBdr>
                  <w:divsChild>
                    <w:div w:id="12297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934">
          <w:marLeft w:val="90"/>
          <w:marRight w:val="3990"/>
          <w:marTop w:val="0"/>
          <w:marBottom w:val="0"/>
          <w:divBdr>
            <w:top w:val="none" w:sz="0" w:space="0" w:color="auto"/>
            <w:left w:val="none" w:sz="0" w:space="0" w:color="auto"/>
            <w:bottom w:val="none" w:sz="0" w:space="0" w:color="auto"/>
            <w:right w:val="none" w:sz="0" w:space="0" w:color="auto"/>
          </w:divBdr>
          <w:divsChild>
            <w:div w:id="916942367">
              <w:marLeft w:val="0"/>
              <w:marRight w:val="0"/>
              <w:marTop w:val="0"/>
              <w:marBottom w:val="150"/>
              <w:divBdr>
                <w:top w:val="none" w:sz="0" w:space="0" w:color="auto"/>
                <w:left w:val="none" w:sz="0" w:space="0" w:color="auto"/>
                <w:bottom w:val="none" w:sz="0" w:space="0" w:color="auto"/>
                <w:right w:val="none" w:sz="0" w:space="0" w:color="auto"/>
              </w:divBdr>
            </w:div>
            <w:div w:id="1261260822">
              <w:marLeft w:val="0"/>
              <w:marRight w:val="0"/>
              <w:marTop w:val="0"/>
              <w:marBottom w:val="0"/>
              <w:divBdr>
                <w:top w:val="none" w:sz="0" w:space="0" w:color="auto"/>
                <w:left w:val="none" w:sz="0" w:space="0" w:color="auto"/>
                <w:bottom w:val="none" w:sz="0" w:space="0" w:color="auto"/>
                <w:right w:val="none" w:sz="0" w:space="0" w:color="auto"/>
              </w:divBdr>
              <w:divsChild>
                <w:div w:id="898590880">
                  <w:marLeft w:val="0"/>
                  <w:marRight w:val="0"/>
                  <w:marTop w:val="0"/>
                  <w:marBottom w:val="0"/>
                  <w:divBdr>
                    <w:top w:val="none" w:sz="0" w:space="0" w:color="auto"/>
                    <w:left w:val="none" w:sz="0" w:space="0" w:color="auto"/>
                    <w:bottom w:val="none" w:sz="0" w:space="0" w:color="auto"/>
                    <w:right w:val="none" w:sz="0" w:space="0" w:color="auto"/>
                  </w:divBdr>
                </w:div>
                <w:div w:id="1532718481">
                  <w:marLeft w:val="0"/>
                  <w:marRight w:val="0"/>
                  <w:marTop w:val="0"/>
                  <w:marBottom w:val="150"/>
                  <w:divBdr>
                    <w:top w:val="none" w:sz="0" w:space="0" w:color="auto"/>
                    <w:left w:val="none" w:sz="0" w:space="0" w:color="auto"/>
                    <w:bottom w:val="none" w:sz="0" w:space="0" w:color="auto"/>
                    <w:right w:val="none" w:sz="0" w:space="0" w:color="auto"/>
                  </w:divBdr>
                  <w:divsChild>
                    <w:div w:id="1709334665">
                      <w:marLeft w:val="0"/>
                      <w:marRight w:val="0"/>
                      <w:marTop w:val="0"/>
                      <w:marBottom w:val="0"/>
                      <w:divBdr>
                        <w:top w:val="none" w:sz="0" w:space="0" w:color="auto"/>
                        <w:left w:val="none" w:sz="0" w:space="0" w:color="auto"/>
                        <w:bottom w:val="none" w:sz="0" w:space="0" w:color="auto"/>
                        <w:right w:val="none" w:sz="0" w:space="0" w:color="auto"/>
                      </w:divBdr>
                    </w:div>
                    <w:div w:id="399644919">
                      <w:marLeft w:val="0"/>
                      <w:marRight w:val="0"/>
                      <w:marTop w:val="0"/>
                      <w:marBottom w:val="0"/>
                      <w:divBdr>
                        <w:top w:val="none" w:sz="0" w:space="0" w:color="auto"/>
                        <w:left w:val="none" w:sz="0" w:space="0" w:color="auto"/>
                        <w:bottom w:val="none" w:sz="0" w:space="0" w:color="auto"/>
                        <w:right w:val="none" w:sz="0" w:space="0" w:color="auto"/>
                      </w:divBdr>
                    </w:div>
                  </w:divsChild>
                </w:div>
                <w:div w:id="9359441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obr.ru/materials/17/" TargetMode="External"/><Relationship Id="rId3" Type="http://schemas.microsoft.com/office/2007/relationships/stylesWithEffects" Target="stylesWithEffects.xml"/><Relationship Id="rId7" Type="http://schemas.openxmlformats.org/officeDocument/2006/relationships/hyperlink" Target="http://www.menobr.ru/materials/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obr.ru/materials/1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nobr.ru/materials/205/" TargetMode="External"/><Relationship Id="rId4" Type="http://schemas.openxmlformats.org/officeDocument/2006/relationships/settings" Target="settings.xml"/><Relationship Id="rId9" Type="http://schemas.openxmlformats.org/officeDocument/2006/relationships/hyperlink" Target="http://www.menobr.ru/materials/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5136</Words>
  <Characters>29277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cp:lastPrinted>2014-11-13T17:53:00Z</cp:lastPrinted>
  <dcterms:created xsi:type="dcterms:W3CDTF">2014-11-13T16:34:00Z</dcterms:created>
  <dcterms:modified xsi:type="dcterms:W3CDTF">2014-11-13T18:06:00Z</dcterms:modified>
</cp:coreProperties>
</file>