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B6" w:rsidRDefault="002E2EB6" w:rsidP="002E2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 xml:space="preserve">Муниципальное бюджетное образовательное учреждение </w:t>
      </w:r>
    </w:p>
    <w:p w:rsidR="002E2EB6" w:rsidRPr="002E2EB6" w:rsidRDefault="002E2EB6" w:rsidP="002E2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 xml:space="preserve">средняя общеобразовательная школа №10    </w:t>
      </w:r>
      <w:proofErr w:type="spellStart"/>
      <w:r w:rsidRPr="002E2EB6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п</w:t>
      </w:r>
      <w:proofErr w:type="gramStart"/>
      <w:r w:rsidRPr="002E2EB6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.М</w:t>
      </w:r>
      <w:proofErr w:type="gramEnd"/>
      <w:r w:rsidRPr="002E2EB6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оревка</w:t>
      </w:r>
      <w:proofErr w:type="spellEnd"/>
      <w:r w:rsidRPr="002E2EB6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 xml:space="preserve">  МО </w:t>
      </w:r>
      <w:proofErr w:type="spellStart"/>
      <w:r w:rsidRPr="002E2EB6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Ейский</w:t>
      </w:r>
      <w:proofErr w:type="spellEnd"/>
      <w:r w:rsidRPr="002E2EB6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 xml:space="preserve"> район</w:t>
      </w:r>
    </w:p>
    <w:p w:rsidR="002E2EB6" w:rsidRPr="002E2EB6" w:rsidRDefault="002E2EB6" w:rsidP="002E2E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</w:pPr>
    </w:p>
    <w:p w:rsidR="00C4667C" w:rsidRPr="002E2EB6" w:rsidRDefault="002E2EB6" w:rsidP="002E2E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 xml:space="preserve"> </w:t>
      </w:r>
      <w:r w:rsidR="00C4667C" w:rsidRPr="002E2EB6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Тренинг «Сплочение коллектива»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00"/>
        <w:gridCol w:w="1545"/>
      </w:tblGrid>
      <w:tr w:rsidR="00C4667C" w:rsidRPr="002E2EB6" w:rsidTr="00C4667C">
        <w:trPr>
          <w:trHeight w:val="10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67C" w:rsidRPr="002E2EB6" w:rsidRDefault="00C4667C" w:rsidP="002E2EB6">
            <w:pPr>
              <w:spacing w:after="0" w:line="240" w:lineRule="auto"/>
              <w:divId w:val="1821383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C4667C" w:rsidRPr="002E2EB6" w:rsidRDefault="00C4667C" w:rsidP="002E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667C" w:rsidRPr="002E2EB6" w:rsidRDefault="00C4667C" w:rsidP="002E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sz w:val="28"/>
          <w:szCs w:val="28"/>
        </w:rPr>
        <w:t>Сплоченность коллектива – это понятие, раскрывающее особенности межличностных </w:t>
      </w:r>
      <w:hyperlink r:id="rId5" w:tgtFrame="_blank" w:history="1">
        <w:r w:rsidRPr="002E2E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отношений</w:t>
        </w:r>
      </w:hyperlink>
      <w:r w:rsidRPr="002E2EB6">
        <w:rPr>
          <w:rFonts w:ascii="Times New Roman" w:eastAsia="Times New Roman" w:hAnsi="Times New Roman" w:cs="Times New Roman"/>
          <w:sz w:val="28"/>
          <w:szCs w:val="28"/>
        </w:rPr>
        <w:t> в коллективе, единство ценностных ориентаций, единство целей и мотивов деятельности в пределах совместной деятельности. Товарищеские контакты во время работы и по окончании ее, сотрудничество и взаимопомощь формируют </w:t>
      </w:r>
      <w:hyperlink r:id="rId6" w:tgtFrame="_blank" w:history="1">
        <w:r w:rsidRPr="002E2E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хороший</w:t>
        </w:r>
      </w:hyperlink>
      <w:r w:rsidRPr="002E2EB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history="1">
        <w:r w:rsidRPr="002E2E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социально-психологический</w:t>
        </w:r>
      </w:hyperlink>
      <w:r w:rsidRPr="002E2EB6">
        <w:rPr>
          <w:rFonts w:ascii="Times New Roman" w:eastAsia="Times New Roman" w:hAnsi="Times New Roman" w:cs="Times New Roman"/>
          <w:sz w:val="28"/>
          <w:szCs w:val="28"/>
        </w:rPr>
        <w:t> климат.</w:t>
      </w:r>
    </w:p>
    <w:p w:rsidR="00C4667C" w:rsidRPr="002E2EB6" w:rsidRDefault="00C4667C" w:rsidP="002E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sz w:val="28"/>
          <w:szCs w:val="28"/>
        </w:rPr>
        <w:t>Фактор, воздействующий на социально-психологический климат коллектива, обусловлен индивидуальными и психологическими особенностями каждого из его </w:t>
      </w:r>
      <w:hyperlink r:id="rId8" w:tgtFrame="_blank" w:history="1">
        <w:r w:rsidRPr="002E2E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членов</w:t>
        </w:r>
      </w:hyperlink>
      <w:r w:rsidRPr="002E2EB6">
        <w:rPr>
          <w:rFonts w:ascii="Times New Roman" w:eastAsia="Times New Roman" w:hAnsi="Times New Roman" w:cs="Times New Roman"/>
          <w:sz w:val="28"/>
          <w:szCs w:val="28"/>
        </w:rPr>
        <w:t>. Сквозь призму личностных особенностей </w:t>
      </w:r>
      <w:proofErr w:type="spellStart"/>
      <w:r w:rsidR="002C1F70" w:rsidRPr="002E2EB6">
        <w:rPr>
          <w:rFonts w:ascii="Times New Roman" w:hAnsi="Times New Roman" w:cs="Times New Roman"/>
          <w:sz w:val="28"/>
          <w:szCs w:val="28"/>
        </w:rPr>
        <w:fldChar w:fldCharType="begin"/>
      </w:r>
      <w:r w:rsidR="002C1F70" w:rsidRPr="002E2EB6">
        <w:rPr>
          <w:rFonts w:ascii="Times New Roman" w:hAnsi="Times New Roman" w:cs="Times New Roman"/>
          <w:sz w:val="28"/>
          <w:szCs w:val="28"/>
        </w:rPr>
        <w:instrText>HYPERLINK "http://www.psyoffice.ru/331-jedinger-jedvard-f.-tvorenie-soznanija.-mif-junga.html" \t "_blank"</w:instrText>
      </w:r>
      <w:r w:rsidR="002C1F70" w:rsidRPr="002E2EB6">
        <w:rPr>
          <w:rFonts w:ascii="Times New Roman" w:hAnsi="Times New Roman" w:cs="Times New Roman"/>
          <w:sz w:val="28"/>
          <w:szCs w:val="28"/>
        </w:rPr>
        <w:fldChar w:fldCharType="separate"/>
      </w:r>
      <w:r w:rsidRPr="002E2EB6">
        <w:rPr>
          <w:rFonts w:ascii="Times New Roman" w:eastAsia="Times New Roman" w:hAnsi="Times New Roman" w:cs="Times New Roman"/>
          <w:sz w:val="28"/>
          <w:szCs w:val="28"/>
          <w:u w:val="single"/>
        </w:rPr>
        <w:t>человека</w:t>
      </w:r>
      <w:r w:rsidR="002C1F70" w:rsidRPr="002E2EB6">
        <w:rPr>
          <w:rFonts w:ascii="Times New Roman" w:hAnsi="Times New Roman" w:cs="Times New Roman"/>
          <w:sz w:val="28"/>
          <w:szCs w:val="28"/>
        </w:rPr>
        <w:fldChar w:fldCharType="end"/>
      </w:r>
      <w:r w:rsidRPr="002E2EB6">
        <w:rPr>
          <w:rFonts w:ascii="Times New Roman" w:eastAsia="Times New Roman" w:hAnsi="Times New Roman" w:cs="Times New Roman"/>
          <w:sz w:val="28"/>
          <w:szCs w:val="28"/>
        </w:rPr>
        <w:t>преломляются</w:t>
      </w:r>
      <w:proofErr w:type="spellEnd"/>
      <w:r w:rsidRPr="002E2EB6">
        <w:rPr>
          <w:rFonts w:ascii="Times New Roman" w:eastAsia="Times New Roman" w:hAnsi="Times New Roman" w:cs="Times New Roman"/>
          <w:sz w:val="28"/>
          <w:szCs w:val="28"/>
        </w:rPr>
        <w:t xml:space="preserve"> все влияния на него как производственного, так и непроизводственного характера. Поэтому для формирования того или и социально-психологического климата коллектива имеют значение не столько психологические качества членов, сколько эффект их сочетания.</w:t>
      </w:r>
    </w:p>
    <w:p w:rsidR="00C4667C" w:rsidRPr="002E2EB6" w:rsidRDefault="00C4667C" w:rsidP="002E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цель</w:t>
      </w:r>
      <w:r w:rsidRPr="002E2EB6">
        <w:rPr>
          <w:rFonts w:ascii="Times New Roman" w:eastAsia="Times New Roman" w:hAnsi="Times New Roman" w:cs="Times New Roman"/>
          <w:sz w:val="28"/>
          <w:szCs w:val="28"/>
        </w:rPr>
        <w:t>: достичь хороших межличностных отношений (специфики формальных и неформальных организационных связей в коллективе и соотношение между ними), демократического уровня в коллективе, оптимального уровня психологической совместимости коллектива.</w:t>
      </w:r>
    </w:p>
    <w:p w:rsidR="00C4667C" w:rsidRPr="002E2EB6" w:rsidRDefault="00C4667C" w:rsidP="002E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«Квадрат» (5-10 мин.)</w:t>
      </w:r>
    </w:p>
    <w:p w:rsidR="00C4667C" w:rsidRPr="002E2EB6" w:rsidRDefault="00C4667C" w:rsidP="002E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2E2EB6">
        <w:rPr>
          <w:rFonts w:ascii="Times New Roman" w:eastAsia="Times New Roman" w:hAnsi="Times New Roman" w:cs="Times New Roman"/>
          <w:sz w:val="28"/>
          <w:szCs w:val="28"/>
        </w:rPr>
        <w:t>: прочувствовать каждого участника </w:t>
      </w:r>
      <w:hyperlink r:id="rId9" w:tgtFrame="_blank" w:history="1">
        <w:r w:rsidRPr="002E2E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группы</w:t>
        </w:r>
      </w:hyperlink>
      <w:r w:rsidRPr="002E2E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67C" w:rsidRPr="002E2EB6" w:rsidRDefault="00C4667C" w:rsidP="002E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упражнения</w:t>
      </w:r>
    </w:p>
    <w:p w:rsidR="00C4667C" w:rsidRPr="002E2EB6" w:rsidRDefault="00C4667C" w:rsidP="002E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sz w:val="28"/>
          <w:szCs w:val="28"/>
        </w:rPr>
        <w:t>Постройте весь коллектив в круг, и пусть участники закроют </w:t>
      </w:r>
      <w:hyperlink r:id="rId10" w:tgtFrame="_blank" w:history="1">
        <w:r w:rsidRPr="002E2E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глаза</w:t>
        </w:r>
      </w:hyperlink>
      <w:r w:rsidRPr="002E2EB6">
        <w:rPr>
          <w:rFonts w:ascii="Times New Roman" w:eastAsia="Times New Roman" w:hAnsi="Times New Roman" w:cs="Times New Roman"/>
          <w:sz w:val="28"/>
          <w:szCs w:val="28"/>
        </w:rPr>
        <w:t>. Теперь, не открывая глаз нужно перестроиться в квадрат. Обычно сразу начинается балаган, все кричат, предлагая свою стратегию. Через какое-то время выявляется организатор процесса, который фактически строит </w:t>
      </w:r>
      <w:hyperlink r:id="rId11" w:tgtFrame="_blank" w:history="1">
        <w:r w:rsidRPr="002E2E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людей</w:t>
        </w:r>
      </w:hyperlink>
      <w:r w:rsidRPr="002E2EB6">
        <w:rPr>
          <w:rFonts w:ascii="Times New Roman" w:eastAsia="Times New Roman" w:hAnsi="Times New Roman" w:cs="Times New Roman"/>
          <w:sz w:val="28"/>
          <w:szCs w:val="28"/>
        </w:rPr>
        <w:t>. После того, как квадрат будет построен, не разрешайте открывать глаза. Спросите, все ли уверены, что они стоят в квадрате? Обычно есть несколько человек, которые в этом не уверены. Квадрат действительно должен быть ровным. И только после того, как абсолютно все согласятся, что стоят именно в квадрате, предложите участникам открыть глаза, порадоваться за хороший результат и проанализировать процесс. Так же можно строиться в другие фигуры.</w:t>
      </w:r>
    </w:p>
    <w:p w:rsidR="00C4667C" w:rsidRPr="002E2EB6" w:rsidRDefault="00C4667C" w:rsidP="002E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sz w:val="28"/>
          <w:szCs w:val="28"/>
        </w:rPr>
        <w:t xml:space="preserve">Во время упражнений участники переживают сильные эмоции и делают массу выводов, поэтому после каждого этапа можно устраивать небольшое обсуждение, где можно говорить пожелания своим коллегам для улучшения работы. Самый главный </w:t>
      </w:r>
      <w:proofErr w:type="gramStart"/>
      <w:r w:rsidRPr="002E2EB6">
        <w:rPr>
          <w:rFonts w:ascii="Times New Roman" w:eastAsia="Times New Roman" w:hAnsi="Times New Roman" w:cs="Times New Roman"/>
          <w:sz w:val="28"/>
          <w:szCs w:val="28"/>
        </w:rPr>
        <w:t>вопрос</w:t>
      </w:r>
      <w:proofErr w:type="gramEnd"/>
      <w:r w:rsidRPr="002E2EB6">
        <w:rPr>
          <w:rFonts w:ascii="Times New Roman" w:eastAsia="Times New Roman" w:hAnsi="Times New Roman" w:cs="Times New Roman"/>
          <w:sz w:val="28"/>
          <w:szCs w:val="28"/>
        </w:rPr>
        <w:t xml:space="preserve"> здесь: </w:t>
      </w:r>
      <w:proofErr w:type="gramStart"/>
      <w:r w:rsidRPr="002E2EB6">
        <w:rPr>
          <w:rFonts w:ascii="Times New Roman" w:eastAsia="Times New Roman" w:hAnsi="Times New Roman" w:cs="Times New Roman"/>
          <w:sz w:val="28"/>
          <w:szCs w:val="28"/>
        </w:rPr>
        <w:t>каким</w:t>
      </w:r>
      <w:proofErr w:type="gramEnd"/>
      <w:r w:rsidRPr="002E2EB6">
        <w:rPr>
          <w:rFonts w:ascii="Times New Roman" w:eastAsia="Times New Roman" w:hAnsi="Times New Roman" w:cs="Times New Roman"/>
          <w:sz w:val="28"/>
          <w:szCs w:val="28"/>
        </w:rPr>
        <w:t xml:space="preserve"> образом задание можно было </w:t>
      </w:r>
      <w:proofErr w:type="spellStart"/>
      <w:r w:rsidR="002C1F70" w:rsidRPr="002E2EB6">
        <w:rPr>
          <w:rFonts w:ascii="Times New Roman" w:hAnsi="Times New Roman" w:cs="Times New Roman"/>
          <w:sz w:val="28"/>
          <w:szCs w:val="28"/>
        </w:rPr>
        <w:fldChar w:fldCharType="begin"/>
      </w:r>
      <w:r w:rsidR="002C1F70" w:rsidRPr="002E2EB6">
        <w:rPr>
          <w:rFonts w:ascii="Times New Roman" w:hAnsi="Times New Roman" w:cs="Times New Roman"/>
          <w:sz w:val="28"/>
          <w:szCs w:val="28"/>
        </w:rPr>
        <w:instrText>HYPERLINK "http://www.psyoffice.ru/3-0-intim-kis02.htm" \t "_blank"</w:instrText>
      </w:r>
      <w:r w:rsidR="002C1F70" w:rsidRPr="002E2EB6">
        <w:rPr>
          <w:rFonts w:ascii="Times New Roman" w:hAnsi="Times New Roman" w:cs="Times New Roman"/>
          <w:sz w:val="28"/>
          <w:szCs w:val="28"/>
        </w:rPr>
        <w:fldChar w:fldCharType="separate"/>
      </w:r>
      <w:r w:rsidRPr="002E2EB6">
        <w:rPr>
          <w:rFonts w:ascii="Times New Roman" w:eastAsia="Times New Roman" w:hAnsi="Times New Roman" w:cs="Times New Roman"/>
          <w:sz w:val="28"/>
          <w:szCs w:val="28"/>
          <w:u w:val="single"/>
        </w:rPr>
        <w:t>сделать</w:t>
      </w:r>
      <w:r w:rsidR="002C1F70" w:rsidRPr="002E2EB6">
        <w:rPr>
          <w:rFonts w:ascii="Times New Roman" w:hAnsi="Times New Roman" w:cs="Times New Roman"/>
          <w:sz w:val="28"/>
          <w:szCs w:val="28"/>
        </w:rPr>
        <w:fldChar w:fldCharType="end"/>
      </w:r>
      <w:r w:rsidRPr="002E2EB6">
        <w:rPr>
          <w:rFonts w:ascii="Times New Roman" w:eastAsia="Times New Roman" w:hAnsi="Times New Roman" w:cs="Times New Roman"/>
          <w:sz w:val="28"/>
          <w:szCs w:val="28"/>
        </w:rPr>
        <w:t>качественнее</w:t>
      </w:r>
      <w:proofErr w:type="spellEnd"/>
      <w:r w:rsidRPr="002E2EB6">
        <w:rPr>
          <w:rFonts w:ascii="Times New Roman" w:eastAsia="Times New Roman" w:hAnsi="Times New Roman" w:cs="Times New Roman"/>
          <w:sz w:val="28"/>
          <w:szCs w:val="28"/>
        </w:rPr>
        <w:t xml:space="preserve"> и быстрее?</w:t>
      </w:r>
    </w:p>
    <w:p w:rsidR="00C4667C" w:rsidRPr="002E2EB6" w:rsidRDefault="00C4667C" w:rsidP="002E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sz w:val="28"/>
          <w:szCs w:val="28"/>
        </w:rPr>
        <w:t>Очень хорошо, если </w:t>
      </w:r>
      <w:hyperlink r:id="rId12" w:tgtFrame="_blank" w:history="1">
        <w:r w:rsidRPr="002E2E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каждый</w:t>
        </w:r>
      </w:hyperlink>
      <w:r w:rsidRPr="002E2EB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3" w:tgtFrame="_blank" w:history="1">
        <w:r w:rsidRPr="002E2E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участник</w:t>
        </w:r>
      </w:hyperlink>
      <w:r w:rsidRPr="002E2EB6">
        <w:rPr>
          <w:rFonts w:ascii="Times New Roman" w:eastAsia="Times New Roman" w:hAnsi="Times New Roman" w:cs="Times New Roman"/>
          <w:sz w:val="28"/>
          <w:szCs w:val="28"/>
        </w:rPr>
        <w:t> тренинга будет отмечен руководством, а еще </w:t>
      </w:r>
      <w:hyperlink r:id="rId14" w:tgtFrame="_blank" w:history="1">
        <w:r w:rsidRPr="002E2E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лучше</w:t>
        </w:r>
      </w:hyperlink>
      <w:r w:rsidRPr="002E2EB6">
        <w:rPr>
          <w:rFonts w:ascii="Times New Roman" w:eastAsia="Times New Roman" w:hAnsi="Times New Roman" w:cs="Times New Roman"/>
          <w:sz w:val="28"/>
          <w:szCs w:val="28"/>
        </w:rPr>
        <w:t>, если команды получат хорошие памятные призы.</w:t>
      </w:r>
    </w:p>
    <w:p w:rsidR="00C4667C" w:rsidRPr="002E2EB6" w:rsidRDefault="00C4667C" w:rsidP="002E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b/>
          <w:bCs/>
          <w:sz w:val="28"/>
          <w:szCs w:val="28"/>
        </w:rPr>
        <w:t>2. Упражнение «Коллаж»</w:t>
      </w:r>
    </w:p>
    <w:p w:rsidR="00C4667C" w:rsidRPr="002E2EB6" w:rsidRDefault="00C4667C" w:rsidP="002E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Время проведения</w:t>
      </w:r>
      <w:r w:rsidRPr="002E2EB6">
        <w:rPr>
          <w:rFonts w:ascii="Times New Roman" w:eastAsia="Times New Roman" w:hAnsi="Times New Roman" w:cs="Times New Roman"/>
          <w:sz w:val="28"/>
          <w:szCs w:val="28"/>
        </w:rPr>
        <w:t>: 40-45 мин.</w:t>
      </w:r>
    </w:p>
    <w:p w:rsidR="00C4667C" w:rsidRPr="002E2EB6" w:rsidRDefault="00C4667C" w:rsidP="002E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2E2EB6">
        <w:rPr>
          <w:rFonts w:ascii="Times New Roman" w:eastAsia="Times New Roman" w:hAnsi="Times New Roman" w:cs="Times New Roman"/>
          <w:sz w:val="28"/>
          <w:szCs w:val="28"/>
        </w:rPr>
        <w:t xml:space="preserve">: сплотить коллектив и </w:t>
      </w:r>
      <w:proofErr w:type="gramStart"/>
      <w:r w:rsidRPr="002E2EB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E2EB6">
        <w:rPr>
          <w:rFonts w:ascii="Times New Roman" w:eastAsia="Times New Roman" w:hAnsi="Times New Roman" w:cs="Times New Roman"/>
          <w:sz w:val="28"/>
          <w:szCs w:val="28"/>
        </w:rPr>
        <w:t xml:space="preserve"> ближе </w:t>
      </w:r>
      <w:proofErr w:type="gramStart"/>
      <w:r w:rsidRPr="002E2EB6">
        <w:rPr>
          <w:rFonts w:ascii="Times New Roman" w:eastAsia="Times New Roman" w:hAnsi="Times New Roman" w:cs="Times New Roman"/>
          <w:sz w:val="28"/>
          <w:szCs w:val="28"/>
        </w:rPr>
        <w:t>узнать</w:t>
      </w:r>
      <w:proofErr w:type="gramEnd"/>
      <w:r w:rsidRPr="002E2EB6">
        <w:rPr>
          <w:rFonts w:ascii="Times New Roman" w:eastAsia="Times New Roman" w:hAnsi="Times New Roman" w:cs="Times New Roman"/>
          <w:sz w:val="28"/>
          <w:szCs w:val="28"/>
        </w:rPr>
        <w:t xml:space="preserve"> каждого участника группы.</w:t>
      </w:r>
    </w:p>
    <w:p w:rsidR="00C4667C" w:rsidRPr="002E2EB6" w:rsidRDefault="00C4667C" w:rsidP="002E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2E2EB6">
        <w:rPr>
          <w:rFonts w:ascii="Times New Roman" w:eastAsia="Times New Roman" w:hAnsi="Times New Roman" w:cs="Times New Roman"/>
          <w:sz w:val="28"/>
          <w:szCs w:val="28"/>
        </w:rPr>
        <w:t>: ватман, клей, </w:t>
      </w:r>
      <w:hyperlink r:id="rId15" w:tgtFrame="_blank" w:history="1">
        <w:r w:rsidRPr="002E2E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цветные</w:t>
        </w:r>
      </w:hyperlink>
      <w:r w:rsidRPr="002E2EB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6" w:tgtFrame="_blank" w:history="1">
        <w:r w:rsidRPr="002E2E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картинки</w:t>
        </w:r>
      </w:hyperlink>
      <w:r w:rsidRPr="002E2EB6">
        <w:rPr>
          <w:rFonts w:ascii="Times New Roman" w:eastAsia="Times New Roman" w:hAnsi="Times New Roman" w:cs="Times New Roman"/>
          <w:sz w:val="28"/>
          <w:szCs w:val="28"/>
        </w:rPr>
        <w:t> разной тематики, цветные карандаши, краски с кисточками.</w:t>
      </w:r>
    </w:p>
    <w:p w:rsidR="00C4667C" w:rsidRPr="002E2EB6" w:rsidRDefault="00C4667C" w:rsidP="002E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упражнения</w:t>
      </w:r>
    </w:p>
    <w:p w:rsidR="00C4667C" w:rsidRPr="002E2EB6" w:rsidRDefault="00C4667C" w:rsidP="002E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sz w:val="28"/>
          <w:szCs w:val="28"/>
        </w:rPr>
        <w:t>Группа садиться за стол, предлагается ватман, клей, цветные картинки разной тематики, цветные карандаши, краски с кисточками. Из предложенных </w:t>
      </w:r>
      <w:hyperlink r:id="rId17" w:tgtFrame="_blank" w:history="1">
        <w:r w:rsidRPr="002E2E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картинок</w:t>
        </w:r>
      </w:hyperlink>
      <w:r w:rsidRPr="002E2EB6">
        <w:rPr>
          <w:rFonts w:ascii="Times New Roman" w:eastAsia="Times New Roman" w:hAnsi="Times New Roman" w:cs="Times New Roman"/>
          <w:sz w:val="28"/>
          <w:szCs w:val="28"/>
        </w:rPr>
        <w:t> каждый участник группы выбирает картинки соответствующие тому, как он видит и чувствует себя в </w:t>
      </w:r>
      <w:hyperlink r:id="rId18" w:tgtFrame="_blank" w:history="1">
        <w:r w:rsidRPr="002E2E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данной</w:t>
        </w:r>
      </w:hyperlink>
      <w:r w:rsidRPr="002E2EB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9" w:tgtFrame="_blank" w:history="1">
        <w:r w:rsidRPr="002E2E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группе</w:t>
        </w:r>
      </w:hyperlink>
      <w:r w:rsidRPr="002E2EB6">
        <w:rPr>
          <w:rFonts w:ascii="Times New Roman" w:eastAsia="Times New Roman" w:hAnsi="Times New Roman" w:cs="Times New Roman"/>
          <w:sz w:val="28"/>
          <w:szCs w:val="28"/>
        </w:rPr>
        <w:t>. Выбрав картинки, каждый располагает и приклеивает их на ватмане так, как чувствует свое расположение в группе. После выполненной работы каждый участни</w:t>
      </w:r>
      <w:proofErr w:type="gramStart"/>
      <w:r w:rsidRPr="002E2EB6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Pr="002E2EB6">
        <w:rPr>
          <w:rFonts w:ascii="Times New Roman" w:eastAsia="Times New Roman" w:hAnsi="Times New Roman" w:cs="Times New Roman"/>
          <w:sz w:val="28"/>
          <w:szCs w:val="28"/>
        </w:rPr>
        <w:t>по желанию) дополняет свои картинки фоном с помощью красок и карандашей</w:t>
      </w:r>
    </w:p>
    <w:p w:rsidR="00C4667C" w:rsidRPr="002E2EB6" w:rsidRDefault="00C4667C" w:rsidP="002E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:rsidR="00C4667C" w:rsidRPr="002E2EB6" w:rsidRDefault="00C4667C" w:rsidP="002E2E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sz w:val="28"/>
          <w:szCs w:val="28"/>
        </w:rPr>
        <w:t>Почему вы выбрали ту или иную картинку?</w:t>
      </w:r>
    </w:p>
    <w:p w:rsidR="00C4667C" w:rsidRPr="002E2EB6" w:rsidRDefault="00C4667C" w:rsidP="002E2E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ли расположение ваших </w:t>
      </w:r>
      <w:proofErr w:type="gramStart"/>
      <w:r w:rsidRPr="002E2EB6">
        <w:rPr>
          <w:rFonts w:ascii="Times New Roman" w:eastAsia="Times New Roman" w:hAnsi="Times New Roman" w:cs="Times New Roman"/>
          <w:sz w:val="28"/>
          <w:szCs w:val="28"/>
        </w:rPr>
        <w:t>картинок</w:t>
      </w:r>
      <w:proofErr w:type="gramEnd"/>
      <w:r w:rsidRPr="002E2EB6">
        <w:rPr>
          <w:rFonts w:ascii="Times New Roman" w:eastAsia="Times New Roman" w:hAnsi="Times New Roman" w:cs="Times New Roman"/>
          <w:sz w:val="28"/>
          <w:szCs w:val="28"/>
        </w:rPr>
        <w:t xml:space="preserve"> так как вам бы хотелось?</w:t>
      </w:r>
    </w:p>
    <w:p w:rsidR="00C4667C" w:rsidRPr="002E2EB6" w:rsidRDefault="00C4667C" w:rsidP="002E2E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sz w:val="28"/>
          <w:szCs w:val="28"/>
        </w:rPr>
        <w:t>Чувствуете ли вы себя так в группе?</w:t>
      </w:r>
    </w:p>
    <w:p w:rsidR="00C4667C" w:rsidRPr="002E2EB6" w:rsidRDefault="00C4667C" w:rsidP="002E2E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sz w:val="28"/>
          <w:szCs w:val="28"/>
        </w:rPr>
        <w:t>Были ли сложности при выполнении упражнения?</w:t>
      </w:r>
    </w:p>
    <w:p w:rsidR="00C4667C" w:rsidRPr="002E2EB6" w:rsidRDefault="00C4667C" w:rsidP="002E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b/>
          <w:bCs/>
          <w:sz w:val="28"/>
          <w:szCs w:val="28"/>
        </w:rPr>
        <w:t>3. Упражнение «Театр: </w:t>
      </w:r>
      <w:hyperlink r:id="rId20" w:tgtFrame="_blank" w:history="1">
        <w:r w:rsidRPr="002E2EB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пьеса</w:t>
        </w:r>
      </w:hyperlink>
      <w:r w:rsidRPr="002E2EB6">
        <w:rPr>
          <w:rFonts w:ascii="Times New Roman" w:eastAsia="Times New Roman" w:hAnsi="Times New Roman" w:cs="Times New Roman"/>
          <w:b/>
          <w:bCs/>
          <w:sz w:val="28"/>
          <w:szCs w:val="28"/>
        </w:rPr>
        <w:t>, которая </w:t>
      </w:r>
      <w:hyperlink r:id="rId21" w:tgtFrame="_blank" w:history="1">
        <w:r w:rsidRPr="002E2EB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устроит</w:t>
        </w:r>
      </w:hyperlink>
      <w:r w:rsidRPr="002E2EB6">
        <w:rPr>
          <w:rFonts w:ascii="Times New Roman" w:eastAsia="Times New Roman" w:hAnsi="Times New Roman" w:cs="Times New Roman"/>
          <w:b/>
          <w:bCs/>
          <w:sz w:val="28"/>
          <w:szCs w:val="28"/>
        </w:rPr>
        <w:t> всех»</w:t>
      </w:r>
    </w:p>
    <w:p w:rsidR="00C4667C" w:rsidRPr="002E2EB6" w:rsidRDefault="00C4667C" w:rsidP="002E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проведения</w:t>
      </w:r>
      <w:r w:rsidRPr="002E2EB6">
        <w:rPr>
          <w:rFonts w:ascii="Times New Roman" w:eastAsia="Times New Roman" w:hAnsi="Times New Roman" w:cs="Times New Roman"/>
          <w:sz w:val="28"/>
          <w:szCs w:val="28"/>
        </w:rPr>
        <w:t>: 25-30 мин.</w:t>
      </w:r>
    </w:p>
    <w:p w:rsidR="00C4667C" w:rsidRPr="002E2EB6" w:rsidRDefault="00C4667C" w:rsidP="002E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упражнения</w:t>
      </w:r>
    </w:p>
    <w:p w:rsidR="00C4667C" w:rsidRPr="002E2EB6" w:rsidRDefault="00C4667C" w:rsidP="002E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EB6">
        <w:rPr>
          <w:rFonts w:ascii="Times New Roman" w:eastAsia="Times New Roman" w:hAnsi="Times New Roman" w:cs="Times New Roman"/>
          <w:sz w:val="28"/>
          <w:szCs w:val="28"/>
        </w:rPr>
        <w:t>Разделите людей на 4 группы минимум по 4 человека. Одна группа – сценаристы, вторая – режиссеры, третья актеры и четвертая – </w:t>
      </w:r>
      <w:hyperlink r:id="rId22" w:tgtFrame="_blank" w:history="1">
        <w:r w:rsidRPr="002E2E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критики</w:t>
        </w:r>
      </w:hyperlink>
      <w:r w:rsidRPr="002E2EB6">
        <w:rPr>
          <w:rFonts w:ascii="Times New Roman" w:eastAsia="Times New Roman" w:hAnsi="Times New Roman" w:cs="Times New Roman"/>
          <w:sz w:val="28"/>
          <w:szCs w:val="28"/>
        </w:rPr>
        <w:t>. Задача для всей команды: написать и поставить пьесу, которая устроит всех. Причем пьеса должна устраивать и по жанру, и по названию, и по содержанию и по всему остальному. Сценаристы пишут первый акт, затем его критикуют критики, вносят свои поправки, дальше текст отдается режиссерам, и они начинают постановку вместе с актерами. В это время уже пишется второй акт, а потом третий. И вот когда все готово, все рассаживаются в «зале», и актеры начинают играть (</w:t>
      </w:r>
      <w:proofErr w:type="gramStart"/>
      <w:r w:rsidRPr="002E2EB6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2E2EB6">
        <w:rPr>
          <w:rFonts w:ascii="Times New Roman" w:eastAsia="Times New Roman" w:hAnsi="Times New Roman" w:cs="Times New Roman"/>
          <w:sz w:val="28"/>
          <w:szCs w:val="28"/>
        </w:rPr>
        <w:t xml:space="preserve">. видео 1). Бурные овации, море эмоций. Вот теперь посадите людей и спросите каждого, устроила ли его пьеса? Что можно было бы сделать лучше? В этот момент участники могут поделиться позитивными и негативными впечатлениями от совместной работы и об отдельных личностях. И, если пьеса устроила всех или почти всех, значит, </w:t>
      </w:r>
      <w:proofErr w:type="spellStart"/>
      <w:r w:rsidRPr="002E2EB6">
        <w:rPr>
          <w:rFonts w:ascii="Times New Roman" w:eastAsia="Times New Roman" w:hAnsi="Times New Roman" w:cs="Times New Roman"/>
          <w:sz w:val="28"/>
          <w:szCs w:val="28"/>
        </w:rPr>
        <w:t>командообразующий</w:t>
      </w:r>
      <w:proofErr w:type="spellEnd"/>
      <w:r w:rsidRPr="002E2EB6">
        <w:rPr>
          <w:rFonts w:ascii="Times New Roman" w:eastAsia="Times New Roman" w:hAnsi="Times New Roman" w:cs="Times New Roman"/>
          <w:sz w:val="28"/>
          <w:szCs w:val="28"/>
        </w:rPr>
        <w:t xml:space="preserve"> эффект налицо!</w:t>
      </w:r>
    </w:p>
    <w:p w:rsidR="00C31E44" w:rsidRPr="002E2EB6" w:rsidRDefault="00C31E44" w:rsidP="002E2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EB6" w:rsidRPr="002E2EB6" w:rsidRDefault="002E2EB6" w:rsidP="002E2E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2EB6" w:rsidRPr="002E2EB6" w:rsidSect="002E2E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3227"/>
    <w:multiLevelType w:val="multilevel"/>
    <w:tmpl w:val="D2FA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67C"/>
    <w:rsid w:val="002C1F70"/>
    <w:rsid w:val="002E2EB6"/>
    <w:rsid w:val="00C31E44"/>
    <w:rsid w:val="00C4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70"/>
  </w:style>
  <w:style w:type="paragraph" w:styleId="1">
    <w:name w:val="heading 1"/>
    <w:basedOn w:val="a"/>
    <w:link w:val="10"/>
    <w:uiPriority w:val="9"/>
    <w:qFormat/>
    <w:rsid w:val="00C46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6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C4667C"/>
  </w:style>
  <w:style w:type="character" w:styleId="a3">
    <w:name w:val="Hyperlink"/>
    <w:basedOn w:val="a0"/>
    <w:uiPriority w:val="99"/>
    <w:semiHidden/>
    <w:unhideWhenUsed/>
    <w:rsid w:val="00C466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6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office.ru/6-979-metod-zapominaemyh-chlenov.htm" TargetMode="External"/><Relationship Id="rId13" Type="http://schemas.openxmlformats.org/officeDocument/2006/relationships/hyperlink" Target="http://www.psyoffice.ru/6-199-uchastnik-misterii-mist.htm" TargetMode="External"/><Relationship Id="rId18" Type="http://schemas.openxmlformats.org/officeDocument/2006/relationships/hyperlink" Target="http://www.psyoffice.ru/7/hrest/24/558198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syoffice.ru/4-0-5614.htm" TargetMode="External"/><Relationship Id="rId7" Type="http://schemas.openxmlformats.org/officeDocument/2006/relationships/hyperlink" Target="http://www.psyoffice.ru/6-793-socialno-psihologicheskii-status.htm" TargetMode="External"/><Relationship Id="rId12" Type="http://schemas.openxmlformats.org/officeDocument/2006/relationships/hyperlink" Target="http://www.psyoffice.ru/4-0-20269.htm" TargetMode="External"/><Relationship Id="rId17" Type="http://schemas.openxmlformats.org/officeDocument/2006/relationships/hyperlink" Target="http://www.psyoffice.ru/6-28-blyuma-test-kartinok-s-sobachkoi-bleki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office.ru/6-3-kartinki-bleki.htm" TargetMode="External"/><Relationship Id="rId20" Type="http://schemas.openxmlformats.org/officeDocument/2006/relationships/hyperlink" Target="http://www.psyoffice.ru/6-1018-uchebnaja-pes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yoffice.ru/6-487-horoshii-geshtalt.htm" TargetMode="External"/><Relationship Id="rId11" Type="http://schemas.openxmlformats.org/officeDocument/2006/relationships/hyperlink" Target="http://www.psyoffice.ru/6-975-sovmestimost-lyudei-v-grupe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syoffice.ru/5-psychology-3757.htm" TargetMode="External"/><Relationship Id="rId15" Type="http://schemas.openxmlformats.org/officeDocument/2006/relationships/hyperlink" Target="http://www.psyoffice.ru/6-978-ishihari-cvetnye-tablicy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syoffice.ru/6-889-glaza-kukly.htm" TargetMode="External"/><Relationship Id="rId19" Type="http://schemas.openxmlformats.org/officeDocument/2006/relationships/hyperlink" Target="http://www.psyoffice.ru/6-801-motivacija-prinadlezhnosti-k-opredelenoi-grup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office.ru/7/ptherapy/rudestam_resume9.html" TargetMode="External"/><Relationship Id="rId14" Type="http://schemas.openxmlformats.org/officeDocument/2006/relationships/hyperlink" Target="http://www.psyoffice.ru/4-0-20022.htm" TargetMode="External"/><Relationship Id="rId22" Type="http://schemas.openxmlformats.org/officeDocument/2006/relationships/hyperlink" Target="http://www.psyoffice.ru/6-189-ielskie-kriti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905</Words>
  <Characters>5165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2014-02-18T17:16:00Z</dcterms:created>
  <dcterms:modified xsi:type="dcterms:W3CDTF">2015-05-07T17:34:00Z</dcterms:modified>
</cp:coreProperties>
</file>